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AE" w:rsidRPr="00E830AE" w:rsidRDefault="00484656" w:rsidP="00E830A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</w:rPr>
        <w:t>Фотоо</w:t>
      </w:r>
      <w:r w:rsidR="00E830AE">
        <w:rPr>
          <w:rFonts w:ascii="Arial" w:eastAsia="Times New Roman" w:hAnsi="Arial" w:cs="Arial"/>
          <w:color w:val="333333"/>
          <w:kern w:val="36"/>
          <w:sz w:val="42"/>
          <w:szCs w:val="42"/>
        </w:rPr>
        <w:t xml:space="preserve">тчет </w:t>
      </w:r>
      <w:r w:rsidR="009151DB">
        <w:rPr>
          <w:rFonts w:ascii="Arial" w:eastAsia="Times New Roman" w:hAnsi="Arial" w:cs="Arial"/>
          <w:color w:val="333333"/>
          <w:kern w:val="36"/>
          <w:sz w:val="42"/>
          <w:szCs w:val="42"/>
        </w:rPr>
        <w:t>НОД по а</w:t>
      </w:r>
      <w:r w:rsidR="00E830AE" w:rsidRPr="00E830AE">
        <w:rPr>
          <w:rFonts w:ascii="Arial" w:eastAsia="Times New Roman" w:hAnsi="Arial" w:cs="Arial"/>
          <w:color w:val="333333"/>
          <w:kern w:val="36"/>
          <w:sz w:val="42"/>
          <w:szCs w:val="42"/>
        </w:rPr>
        <w:t>ппликации в старшей группе на тему: «Пожарный поезд спешит на пожар»</w:t>
      </w:r>
    </w:p>
    <w:p w:rsidR="00E830AE" w:rsidRPr="00E830AE" w:rsidRDefault="00E830AE" w:rsidP="00E830AE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</w:rPr>
        <w:t>Алена Ермолаева</w:t>
      </w:r>
      <w:r w:rsidRPr="00E830AE">
        <w:rPr>
          <w:rFonts w:ascii="Arial" w:eastAsia="Times New Roman" w:hAnsi="Arial" w:cs="Arial"/>
          <w:b/>
          <w:bCs/>
          <w:color w:val="333333"/>
          <w:sz w:val="27"/>
        </w:rPr>
        <w:t> </w:t>
      </w:r>
      <w:r w:rsidRPr="00E830AE">
        <w:rPr>
          <w:rFonts w:ascii="Arial" w:eastAsia="Times New Roman" w:hAnsi="Arial" w:cs="Arial"/>
          <w:color w:val="333333"/>
          <w:sz w:val="27"/>
          <w:szCs w:val="27"/>
        </w:rPr>
        <w:br/>
        <w:t>НОД по Аппликации в старшей группе на тему: «Пожарный поезд спешит на пожар»</w:t>
      </w:r>
    </w:p>
    <w:p w:rsidR="00E830AE" w:rsidRDefault="00E830AE" w:rsidP="00E830A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Программное содержание:</w:t>
      </w:r>
      <w:r w:rsidRPr="00E830AE">
        <w:rPr>
          <w:rFonts w:ascii="Arial" w:eastAsia="Times New Roman" w:hAnsi="Arial" w:cs="Arial"/>
          <w:color w:val="333333"/>
          <w:sz w:val="24"/>
          <w:szCs w:val="24"/>
        </w:rPr>
        <w:t> - закрепить знания детей о пожарном поезде; - уточнить характерные особенности поезда (состоит из 2 цистерн и пассажирского вагона, расположенного между цистернами; поезд красного цвета); - закрепить навык вырезания овала из прямоугольника; навык безопасного обращения с ножницами; - активизировать словарь воспитанников (пожарный поезд, цистерна, пассажирский вагон); - развивать воображение; - воспитывать навык аккуратного наклеивания.</w:t>
      </w:r>
    </w:p>
    <w:p w:rsidR="00CA4ADD" w:rsidRPr="00E830AE" w:rsidRDefault="00CA4ADD" w:rsidP="00E830A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CA4ADD" w:rsidRDefault="00E830AE" w:rsidP="00E830A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Материл: </w:t>
      </w:r>
      <w:r w:rsidRPr="00E830AE">
        <w:rPr>
          <w:rFonts w:ascii="Arial" w:eastAsia="Times New Roman" w:hAnsi="Arial" w:cs="Arial"/>
          <w:color w:val="333333"/>
          <w:sz w:val="24"/>
          <w:szCs w:val="24"/>
        </w:rPr>
        <w:t>листы альбомные, заготовки для вагонов красного цвета размером 7*10(2 шт, заготовки для окон голубого цвета 2*4, квадраты черного цвета 3*3см, квадраты красного цвета размером 4*4 (2 шт, кисти, ножницы, клей, салфетка</w:t>
      </w:r>
    </w:p>
    <w:p w:rsidR="00E830AE" w:rsidRPr="00E830AE" w:rsidRDefault="00E830AE" w:rsidP="00E830A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E830AE" w:rsidRPr="00E830AE" w:rsidRDefault="00E830AE" w:rsidP="00E830A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Методический прием:</w:t>
      </w:r>
      <w:r w:rsidRPr="00E830AE">
        <w:rPr>
          <w:rFonts w:ascii="Arial" w:eastAsia="Times New Roman" w:hAnsi="Arial" w:cs="Arial"/>
          <w:color w:val="333333"/>
          <w:sz w:val="24"/>
          <w:szCs w:val="24"/>
        </w:rPr>
        <w:t> беседа о профессии Пожарного, показ иллюстраций, картинок пожарного поезда, чтение рассказов, историй.</w:t>
      </w:r>
    </w:p>
    <w:p w:rsidR="00CA4ADD" w:rsidRDefault="00CA4ADD" w:rsidP="00E830A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E830AE" w:rsidRPr="00E830AE" w:rsidRDefault="00E830AE" w:rsidP="00E830A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b/>
          <w:bCs/>
          <w:color w:val="333333"/>
          <w:sz w:val="24"/>
          <w:szCs w:val="24"/>
        </w:rPr>
        <w:t>Ход занятия:</w:t>
      </w:r>
    </w:p>
    <w:p w:rsidR="00CA4ADD" w:rsidRDefault="00E830AE" w:rsidP="00E830A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color w:val="333333"/>
          <w:sz w:val="24"/>
          <w:szCs w:val="24"/>
        </w:rPr>
        <w:t xml:space="preserve"> Ребята, мы с вами столько пересмотрели картинок, иллюстраций о Пожарном поезде, перечитали и переслушали множество историй и рассказов о профессии Пожарного и пожарном поезде. Теперь ответьте мне на вопрос:</w:t>
      </w:r>
      <w:r w:rsidR="00CA4ADD">
        <w:rPr>
          <w:rFonts w:ascii="Arial" w:eastAsia="Times New Roman" w:hAnsi="Arial" w:cs="Arial"/>
          <w:color w:val="333333"/>
          <w:sz w:val="24"/>
          <w:szCs w:val="24"/>
        </w:rPr>
        <w:t xml:space="preserve">   </w:t>
      </w:r>
    </w:p>
    <w:p w:rsidR="00E830AE" w:rsidRPr="00E830AE" w:rsidRDefault="00CA4ADD" w:rsidP="00E830A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E830AE" w:rsidRPr="00E830AE">
        <w:rPr>
          <w:rFonts w:ascii="Arial" w:eastAsia="Times New Roman" w:hAnsi="Arial" w:cs="Arial"/>
          <w:color w:val="333333"/>
          <w:sz w:val="24"/>
          <w:szCs w:val="24"/>
        </w:rPr>
        <w:t>Для чего нужен пожарный поезд?"</w:t>
      </w:r>
      <w:r w:rsidR="00335847" w:rsidRPr="0033584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830AE" w:rsidRPr="00E830AE" w:rsidRDefault="00E830AE" w:rsidP="00E830A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color w:val="333333"/>
          <w:sz w:val="24"/>
          <w:szCs w:val="24"/>
        </w:rPr>
        <w:t>: А какого цвета пожарный поезд?</w:t>
      </w:r>
      <w:r w:rsidR="00335847" w:rsidRPr="00335847">
        <w:rPr>
          <w:rFonts w:ascii="Arial" w:eastAsia="Times New Roman" w:hAnsi="Arial" w:cs="Arial"/>
          <w:noProof/>
          <w:color w:val="333333"/>
          <w:sz w:val="24"/>
          <w:szCs w:val="24"/>
        </w:rPr>
        <w:t xml:space="preserve"> </w:t>
      </w:r>
    </w:p>
    <w:p w:rsidR="00CA4ADD" w:rsidRDefault="00E830AE" w:rsidP="00E830A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color w:val="333333"/>
          <w:sz w:val="24"/>
          <w:szCs w:val="24"/>
        </w:rPr>
        <w:t xml:space="preserve"> А из каких частей состоит пожарный поезд?</w:t>
      </w:r>
    </w:p>
    <w:p w:rsidR="00CA4ADD" w:rsidRDefault="00CA4ADD" w:rsidP="00E830A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A4AD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E830AE">
        <w:rPr>
          <w:rFonts w:ascii="Arial" w:eastAsia="Times New Roman" w:hAnsi="Arial" w:cs="Arial"/>
          <w:color w:val="333333"/>
          <w:sz w:val="24"/>
          <w:szCs w:val="24"/>
        </w:rPr>
        <w:t>А что находится в цистерне?</w:t>
      </w:r>
    </w:p>
    <w:p w:rsidR="00CA4ADD" w:rsidRDefault="00CA4ADD" w:rsidP="00CA4A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color w:val="333333"/>
          <w:sz w:val="24"/>
          <w:szCs w:val="24"/>
        </w:rPr>
        <w:t xml:space="preserve"> А для чего нужна вода?</w:t>
      </w:r>
    </w:p>
    <w:p w:rsidR="00E830AE" w:rsidRPr="00E830AE" w:rsidRDefault="00E830AE" w:rsidP="00E830A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color w:val="333333"/>
          <w:sz w:val="24"/>
          <w:szCs w:val="24"/>
        </w:rPr>
        <w:t xml:space="preserve"> Перед вами картинка пожарного поезда. Посмотрите как должны располагаться детали </w:t>
      </w:r>
      <w:r w:rsidR="00CA4ADD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E830AE" w:rsidRDefault="00E830AE" w:rsidP="00E830AE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</w:pPr>
      <w:r w:rsidRPr="00E830A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Дети выкладывают пожарный поезд из заготовок.</w:t>
      </w:r>
    </w:p>
    <w:p w:rsidR="00335847" w:rsidRPr="00E830AE" w:rsidRDefault="00335847" w:rsidP="00E830A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E830AE" w:rsidRPr="00E830AE" w:rsidRDefault="00E830AE" w:rsidP="00E830A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b/>
          <w:bCs/>
          <w:color w:val="333333"/>
          <w:sz w:val="24"/>
          <w:szCs w:val="24"/>
        </w:rPr>
        <w:t>Физкультминутка "Насос"</w:t>
      </w:r>
    </w:p>
    <w:p w:rsidR="00E830AE" w:rsidRPr="00E830AE" w:rsidRDefault="00335847" w:rsidP="00E830A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color w:val="333333"/>
          <w:sz w:val="24"/>
          <w:szCs w:val="24"/>
        </w:rPr>
        <w:t>А теперь насос включае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т </w:t>
      </w:r>
      <w:r w:rsidR="00E830AE" w:rsidRPr="00E830AE">
        <w:rPr>
          <w:rFonts w:ascii="Arial" w:eastAsia="Times New Roman" w:hAnsi="Arial" w:cs="Arial"/>
          <w:color w:val="333333"/>
          <w:sz w:val="24"/>
          <w:szCs w:val="24"/>
        </w:rPr>
        <w:t>Воду из реки качает</w:t>
      </w:r>
      <w:r w:rsidRPr="0033584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830AE" w:rsidRPr="00E830AE" w:rsidRDefault="00E830AE" w:rsidP="00E830A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color w:val="333333"/>
          <w:sz w:val="24"/>
          <w:szCs w:val="24"/>
        </w:rPr>
        <w:t>Влево раз, вправо - два,</w:t>
      </w:r>
    </w:p>
    <w:p w:rsidR="00E830AE" w:rsidRPr="00E830AE" w:rsidRDefault="00E830AE" w:rsidP="00E830A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830AE">
        <w:rPr>
          <w:rFonts w:ascii="Arial" w:eastAsia="Times New Roman" w:hAnsi="Arial" w:cs="Arial"/>
          <w:color w:val="333333"/>
          <w:sz w:val="24"/>
          <w:szCs w:val="24"/>
        </w:rPr>
        <w:t>Потекла ручьем вода.1,2,3,4 - хорошо мы потрудились.</w:t>
      </w:r>
    </w:p>
    <w:p w:rsidR="00E73844" w:rsidRPr="00E73844" w:rsidRDefault="00E73844" w:rsidP="00E73844">
      <w:bookmarkStart w:id="0" w:name="_GoBack"/>
      <w:bookmarkEnd w:id="0"/>
    </w:p>
    <w:p w:rsidR="00E73844" w:rsidRDefault="00E73844" w:rsidP="00E73844">
      <w:r w:rsidRPr="00E73844">
        <w:rPr>
          <w:noProof/>
        </w:rPr>
        <w:drawing>
          <wp:inline distT="0" distB="0" distL="0" distR="0">
            <wp:extent cx="5695950" cy="4152900"/>
            <wp:effectExtent l="19050" t="0" r="0" b="0"/>
            <wp:docPr id="53" name="Рисунок 23" descr="C:\Users\Пользователь\Desktop\фото\IMG_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Пользователь\Desktop\фото\IMG_11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D6B" w:rsidRPr="00E73844" w:rsidRDefault="00E73844" w:rsidP="00E73844">
      <w:pPr>
        <w:tabs>
          <w:tab w:val="left" w:pos="4170"/>
        </w:tabs>
      </w:pPr>
      <w:r>
        <w:tab/>
      </w:r>
    </w:p>
    <w:p w:rsidR="00E73844" w:rsidRDefault="00A52D6B">
      <w:r w:rsidRPr="00A52D6B">
        <w:rPr>
          <w:rFonts w:ascii="Times New Roman" w:eastAsia="Times New Roman" w:hAnsi="Times New Roman" w:cs="Times New Roman"/>
          <w:noProof/>
          <w:color w:val="000000"/>
          <w:w w:val="0"/>
          <w:sz w:val="0"/>
        </w:rPr>
        <w:t xml:space="preserve"> </w:t>
      </w:r>
      <w:r w:rsidR="00B64791" w:rsidRPr="00B6479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7384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ап</w:t>
      </w:r>
      <w:r w:rsidR="00B64791" w:rsidRPr="00B64791">
        <w:rPr>
          <w:rFonts w:ascii="Times New Roman" w:eastAsia="Times New Roman" w:hAnsi="Times New Roman" w:cs="Times New Roman"/>
          <w:noProof/>
          <w:color w:val="000000"/>
          <w:w w:val="0"/>
          <w:sz w:val="0"/>
        </w:rPr>
        <w:t xml:space="preserve"> </w:t>
      </w:r>
      <w:r w:rsidR="00484656" w:rsidRPr="00484656">
        <w:rPr>
          <w:rFonts w:ascii="Times New Roman" w:eastAsia="Times New Roman" w:hAnsi="Times New Roman" w:cs="Times New Roman"/>
          <w:noProof/>
          <w:color w:val="000000"/>
          <w:w w:val="0"/>
          <w:sz w:val="0"/>
        </w:rPr>
        <w:drawing>
          <wp:inline distT="0" distB="0" distL="0" distR="0">
            <wp:extent cx="5934075" cy="4105275"/>
            <wp:effectExtent l="19050" t="0" r="9525" b="0"/>
            <wp:docPr id="1" name="Рисунок 27" descr="C:\Users\Пользователь\Desktop\фото\IMG_1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Пользователь\Desktop\фото\IMG_11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844" w:rsidRPr="00E73844" w:rsidRDefault="00E73844" w:rsidP="00E73844">
      <w:r>
        <w:lastRenderedPageBreak/>
        <w:t>Вот что у нас получилось…</w:t>
      </w:r>
    </w:p>
    <w:p w:rsidR="00E73844" w:rsidRPr="00E73844" w:rsidRDefault="00E73844" w:rsidP="00E73844"/>
    <w:p w:rsidR="00E73844" w:rsidRPr="00E73844" w:rsidRDefault="00E73844" w:rsidP="00E73844">
      <w:r w:rsidRPr="00E73844">
        <w:rPr>
          <w:noProof/>
        </w:rPr>
        <w:drawing>
          <wp:inline distT="0" distB="0" distL="0" distR="0">
            <wp:extent cx="5940425" cy="3960283"/>
            <wp:effectExtent l="19050" t="0" r="3175" b="0"/>
            <wp:docPr id="54" name="Рисунок 26" descr="C:\Users\Пользователь\Desktop\фото\IMG_1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Пользователь\Desktop\фото\IMG_11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844" w:rsidRPr="00E73844" w:rsidRDefault="00E73844" w:rsidP="00E73844"/>
    <w:p w:rsidR="00E73844" w:rsidRPr="00E73844" w:rsidRDefault="00E73844" w:rsidP="00E73844"/>
    <w:p w:rsidR="00E73844" w:rsidRPr="00E73844" w:rsidRDefault="00E73844" w:rsidP="00E73844"/>
    <w:p w:rsidR="00E73844" w:rsidRPr="00E73844" w:rsidRDefault="00E73844" w:rsidP="00E73844"/>
    <w:p w:rsidR="00E73844" w:rsidRPr="00E73844" w:rsidRDefault="00E73844" w:rsidP="00E73844"/>
    <w:p w:rsidR="00E73844" w:rsidRPr="00E73844" w:rsidRDefault="00E73844" w:rsidP="00E73844"/>
    <w:p w:rsidR="00E73844" w:rsidRPr="00E73844" w:rsidRDefault="00E73844" w:rsidP="00E73844"/>
    <w:p w:rsidR="00E73844" w:rsidRPr="00E73844" w:rsidRDefault="00E73844" w:rsidP="00E73844"/>
    <w:p w:rsidR="00E73844" w:rsidRPr="00E73844" w:rsidRDefault="00E73844" w:rsidP="00E73844"/>
    <w:p w:rsidR="00E73844" w:rsidRDefault="00E73844" w:rsidP="00E73844"/>
    <w:p w:rsidR="00A52D6B" w:rsidRPr="00E73844" w:rsidRDefault="00E73844" w:rsidP="00E73844">
      <w:pPr>
        <w:tabs>
          <w:tab w:val="left" w:pos="3090"/>
        </w:tabs>
      </w:pPr>
      <w:r>
        <w:tab/>
      </w:r>
    </w:p>
    <w:sectPr w:rsidR="00A52D6B" w:rsidRPr="00E73844" w:rsidSect="00A6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30AE"/>
    <w:rsid w:val="001678EC"/>
    <w:rsid w:val="0019210E"/>
    <w:rsid w:val="00335847"/>
    <w:rsid w:val="00484656"/>
    <w:rsid w:val="0059553C"/>
    <w:rsid w:val="009151DB"/>
    <w:rsid w:val="00A52D6B"/>
    <w:rsid w:val="00A607EA"/>
    <w:rsid w:val="00AA2566"/>
    <w:rsid w:val="00B64791"/>
    <w:rsid w:val="00CA4ADD"/>
    <w:rsid w:val="00E73844"/>
    <w:rsid w:val="00E8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486F8-F236-4807-9599-8035043F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EA"/>
  </w:style>
  <w:style w:type="paragraph" w:styleId="1">
    <w:name w:val="heading 1"/>
    <w:basedOn w:val="a"/>
    <w:link w:val="10"/>
    <w:uiPriority w:val="9"/>
    <w:qFormat/>
    <w:rsid w:val="00E83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0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E83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30AE"/>
  </w:style>
  <w:style w:type="paragraph" w:styleId="a3">
    <w:name w:val="Normal (Web)"/>
    <w:basedOn w:val="a"/>
    <w:uiPriority w:val="99"/>
    <w:semiHidden/>
    <w:unhideWhenUsed/>
    <w:rsid w:val="00E83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30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</cp:revision>
  <dcterms:created xsi:type="dcterms:W3CDTF">2016-09-05T13:20:00Z</dcterms:created>
  <dcterms:modified xsi:type="dcterms:W3CDTF">2016-10-11T08:37:00Z</dcterms:modified>
</cp:coreProperties>
</file>