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96B99">
        <w:rPr>
          <w:rFonts w:ascii="Times New Roman" w:hAnsi="Times New Roman" w:cs="Times New Roman"/>
          <w:sz w:val="28"/>
        </w:rPr>
        <w:t>Если вам с ребенком предстоит провести весь день дома, нужно придумать, как его развлечь. Эти увлекательные игры для домашнего отдыха подойдут для детей 3-6 лет. Каждая из них может усложняться в зависимости от возраста и способностей ребенка.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>Интересные домашние игры легко запомнить и организовать. Для них можно использовать любые имеющиеся игрушки, а участниками станут не только дети, но и взрослые. Наиболее распространенные способы времяпровождения – порисовать или поиграть в настольные игры, но если ребенок просто скучает, важно сначала разбудить его интерес к совместным развлечением.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6B99">
        <w:rPr>
          <w:rFonts w:ascii="Times New Roman" w:hAnsi="Times New Roman" w:cs="Times New Roman"/>
          <w:b/>
          <w:sz w:val="28"/>
        </w:rPr>
        <w:t>Ну-ка, помогай!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Некоторые детки очень любят «помогать» маме готовить или убирать. Эти занятия воспринимаются как очередная забава, а вовсе не рутина. Чтобы маленькие помощники были при деле, необходимо правильно </w:t>
      </w:r>
      <w:r w:rsidRPr="00596B99">
        <w:rPr>
          <w:rFonts w:ascii="Times New Roman" w:hAnsi="Times New Roman" w:cs="Times New Roman"/>
          <w:sz w:val="28"/>
        </w:rPr>
        <w:lastRenderedPageBreak/>
        <w:t xml:space="preserve">организовать игровой процесс. В ход идут детская </w:t>
      </w:r>
      <w:proofErr w:type="spellStart"/>
      <w:r w:rsidRPr="00596B99">
        <w:rPr>
          <w:rFonts w:ascii="Times New Roman" w:hAnsi="Times New Roman" w:cs="Times New Roman"/>
          <w:sz w:val="28"/>
        </w:rPr>
        <w:t>посудка</w:t>
      </w:r>
      <w:proofErr w:type="spellEnd"/>
      <w:r w:rsidRPr="00596B99">
        <w:rPr>
          <w:rFonts w:ascii="Times New Roman" w:hAnsi="Times New Roman" w:cs="Times New Roman"/>
          <w:sz w:val="28"/>
        </w:rPr>
        <w:t xml:space="preserve"> и наборы для чаепития с самоваром. Ребенок 5-6 лет уже может помочь нарезать вареные овощи тупым ножиком. Уборка и вытирание пыли, возможно, не всем придутся по нраву. Но если приобрести красивые ящики для игрушек, то складывать их по местам будет не менее интересно, чем доставать оттуда. Можно устроить соревнование: кто быстрее наполнит ящик игрушками – тому приз. Это занятие научит быстро наводить порядок в детской.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6B99">
        <w:rPr>
          <w:rFonts w:ascii="Times New Roman" w:hAnsi="Times New Roman" w:cs="Times New Roman"/>
          <w:b/>
          <w:sz w:val="28"/>
        </w:rPr>
        <w:t>Домашняя сказка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>Попробуйте разыграть по ролям любимую сказку или мультик. В роли актеров пусть выступают добровольцы из членов семьи, друзья или даже игрушки. Не беда, если </w:t>
      </w:r>
      <w:hyperlink r:id="rId4" w:tgtFrame="_blank" w:history="1">
        <w:r w:rsidRPr="00596B99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мягкая игрушка собака</w:t>
        </w:r>
      </w:hyperlink>
      <w:r w:rsidRPr="00596B99">
        <w:rPr>
          <w:rFonts w:ascii="Times New Roman" w:hAnsi="Times New Roman" w:cs="Times New Roman"/>
          <w:sz w:val="28"/>
        </w:rPr>
        <w:t xml:space="preserve"> не очень похожа на персонаж из мультика «Лис и Пес», ведь главное – это новые приключения. По желанию количество персонажей стоит разнообразить. История </w:t>
      </w:r>
      <w:r w:rsidRPr="00596B99">
        <w:rPr>
          <w:rFonts w:ascii="Times New Roman" w:hAnsi="Times New Roman" w:cs="Times New Roman"/>
          <w:sz w:val="28"/>
        </w:rPr>
        <w:lastRenderedPageBreak/>
        <w:t>должна заканчиваться мирно и дружно, а играть можно самому или с друзьями. Так или иначе, это развлечение развивает организаторские способности и навыки общения. Если снять всё на камеру или сделать ролик из фотографий, то получится забавное домашнее видео или даже свой собственный мультфильм!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Можно поиграть с мячом. Скажем, бросая мячик сестре или маме, читать по очереди строчки из известного всем стиха или читать стих по одному слову, бросая мяч друг другу и таким образом запоминая новые стихотворения. 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Дети любят петь. Почему бы вам не попеть вместе или поставить ребенку диск? Можно устроить танцевальный вечер (или день, или утро). Потанцевать как уточка, собачка или принцесса, человек-паук, робот, словом, кто что любит. 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А вы помните игру "Море волнуется раз, море волнуется два"? </w:t>
      </w:r>
      <w:r w:rsidRPr="00596B99">
        <w:rPr>
          <w:rFonts w:ascii="Times New Roman" w:hAnsi="Times New Roman" w:cs="Times New Roman"/>
          <w:sz w:val="28"/>
        </w:rPr>
        <w:lastRenderedPageBreak/>
        <w:t>Это уникальная игра для успокоения разыгравшихся детей, она дает волю двигательной активности, но в  то же время ставит эту активность в конструктивные рамки, заставляя подчиняться ритму игры.</w:t>
      </w:r>
    </w:p>
    <w:p w:rsidR="00596B99" w:rsidRDefault="00596B99" w:rsidP="00596B99">
      <w:pPr>
        <w:spacing w:after="0"/>
        <w:rPr>
          <w:rFonts w:ascii="Times New Roman" w:hAnsi="Times New Roman" w:cs="Times New Roman"/>
          <w:sz w:val="28"/>
        </w:rPr>
      </w:pPr>
    </w:p>
    <w:p w:rsidR="00596B99" w:rsidRPr="00596B99" w:rsidRDefault="00596B99" w:rsidP="00596B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96B99">
        <w:rPr>
          <w:rFonts w:ascii="Times New Roman" w:eastAsia="Times New Roman" w:hAnsi="Times New Roman" w:cs="Times New Roman"/>
          <w:b/>
          <w:bCs/>
          <w:iCs/>
          <w:sz w:val="28"/>
          <w:szCs w:val="32"/>
          <w:bdr w:val="none" w:sz="0" w:space="0" w:color="auto" w:frame="1"/>
          <w:lang w:eastAsia="ru-RU"/>
        </w:rPr>
        <w:t>Угощение</w:t>
      </w:r>
    </w:p>
    <w:p w:rsidR="00596B99" w:rsidRDefault="00596B99" w:rsidP="00596B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Ребенку предлагается вспомнить вкусные слова на определенный звук: А - арбуз, ананас и т.д.; Б 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</w:t>
      </w:r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числительное «Я угощаю тебя двумя бананами».</w:t>
      </w:r>
    </w:p>
    <w:p w:rsidR="00596B99" w:rsidRDefault="00596B99" w:rsidP="00596B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33713"/>
          <w:sz w:val="40"/>
          <w:szCs w:val="32"/>
          <w:bdr w:val="none" w:sz="0" w:space="0" w:color="auto" w:frame="1"/>
          <w:lang w:eastAsia="ru-RU"/>
        </w:rPr>
      </w:pPr>
    </w:p>
    <w:p w:rsidR="00596B99" w:rsidRPr="00596B99" w:rsidRDefault="00596B99" w:rsidP="00596B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96B99">
        <w:rPr>
          <w:rFonts w:ascii="Times New Roman" w:eastAsia="Times New Roman" w:hAnsi="Times New Roman" w:cs="Times New Roman"/>
          <w:b/>
          <w:bCs/>
          <w:iCs/>
          <w:sz w:val="28"/>
          <w:szCs w:val="32"/>
          <w:bdr w:val="none" w:sz="0" w:space="0" w:color="auto" w:frame="1"/>
          <w:lang w:eastAsia="ru-RU"/>
        </w:rPr>
        <w:t>Пройди, не задень</w:t>
      </w:r>
    </w:p>
    <w:p w:rsidR="00596B99" w:rsidRDefault="00596B99" w:rsidP="00596B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Ходьба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</w:p>
    <w:p w:rsidR="00596B99" w:rsidRPr="00596B99" w:rsidRDefault="00596B99" w:rsidP="00596B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</w:pP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36"/>
        </w:rPr>
      </w:pPr>
      <w:r w:rsidRPr="00596B99">
        <w:rPr>
          <w:rFonts w:ascii="Times New Roman" w:hAnsi="Times New Roman" w:cs="Times New Roman"/>
          <w:sz w:val="28"/>
        </w:rPr>
        <w:t>Главное, не воспринимать необходимость развлечь ребенка как наказание, как неприятную необходимость. Да, дошкольник - уже достаточно взрослый человек, но именно сейчас, в переходный момент из детства в подростковый период, он нуждается в игре, во взаимодействии со своими близкими.</w:t>
      </w:r>
    </w:p>
    <w:p w:rsidR="00596B99" w:rsidRPr="00596B99" w:rsidRDefault="00596B99" w:rsidP="00596B99">
      <w:pPr>
        <w:rPr>
          <w:rFonts w:ascii="Times New Roman" w:hAnsi="Times New Roman" w:cs="Times New Roman"/>
          <w:sz w:val="24"/>
          <w:lang w:val="en-US"/>
        </w:rPr>
      </w:pPr>
      <w:r w:rsidRPr="00596B99">
        <w:rPr>
          <w:rFonts w:ascii="Times New Roman" w:hAnsi="Times New Roman" w:cs="Times New Roman"/>
          <w:sz w:val="24"/>
        </w:rPr>
        <w:t>Источник</w:t>
      </w:r>
      <w:r w:rsidRPr="00596B99">
        <w:rPr>
          <w:rFonts w:ascii="Times New Roman" w:hAnsi="Times New Roman" w:cs="Times New Roman"/>
          <w:sz w:val="24"/>
          <w:lang w:val="en-US"/>
        </w:rPr>
        <w:t>: </w:t>
      </w:r>
    </w:p>
    <w:p w:rsidR="00C904F2" w:rsidRPr="00F67BB2" w:rsidRDefault="000014F8" w:rsidP="00596B99">
      <w:pPr>
        <w:rPr>
          <w:rFonts w:ascii="Times New Roman" w:hAnsi="Times New Roman" w:cs="Times New Roman"/>
          <w:sz w:val="24"/>
          <w:lang w:val="en-US"/>
        </w:rPr>
      </w:pPr>
      <w:hyperlink r:id="rId5" w:history="1">
        <w:r w:rsidR="00596B99" w:rsidRPr="00596B99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http://child-hood.ru</w:t>
        </w:r>
      </w:hyperlink>
      <w:r w:rsidR="00596B99" w:rsidRPr="00596B99">
        <w:rPr>
          <w:rFonts w:ascii="Times New Roman" w:hAnsi="Times New Roman" w:cs="Times New Roman"/>
          <w:sz w:val="24"/>
          <w:lang w:val="en-US"/>
        </w:rPr>
        <w:t>;     </w:t>
      </w:r>
      <w:hyperlink r:id="rId6" w:history="1">
        <w:r w:rsidR="00596B99" w:rsidRPr="00596B99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womenstalk.ru</w:t>
        </w:r>
      </w:hyperlink>
      <w:proofErr w:type="gramStart"/>
      <w:r w:rsidR="00596B99" w:rsidRPr="00596B99">
        <w:rPr>
          <w:rFonts w:ascii="Times New Roman" w:hAnsi="Times New Roman" w:cs="Times New Roman"/>
          <w:sz w:val="24"/>
          <w:lang w:val="en-US"/>
        </w:rPr>
        <w:t>.</w:t>
      </w:r>
      <w:r w:rsidR="00F67BB2" w:rsidRPr="00F67BB2">
        <w:rPr>
          <w:rFonts w:ascii="Times New Roman" w:hAnsi="Times New Roman" w:cs="Times New Roman"/>
          <w:sz w:val="24"/>
          <w:lang w:val="en-US"/>
        </w:rPr>
        <w:t>;</w:t>
      </w:r>
      <w:proofErr w:type="gramEnd"/>
    </w:p>
    <w:p w:rsidR="00596B99" w:rsidRDefault="00F67BB2" w:rsidP="00596B99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ped-kopilka.ru</w:t>
      </w:r>
      <w:proofErr w:type="gramEnd"/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Pr="00F67BB2" w:rsidRDefault="00F67BB2" w:rsidP="00596B99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CE1C" wp14:editId="15E0B3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7BB2" w:rsidRDefault="00F67BB2" w:rsidP="00F67B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Мама и папа, </w:t>
                            </w:r>
                            <w:r w:rsidRPr="00F67BB2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поиграй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те</w:t>
                            </w:r>
                          </w:p>
                          <w:p w:rsidR="00F67BB2" w:rsidRPr="00F67BB2" w:rsidRDefault="00F67BB2" w:rsidP="00F67B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7BB2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со мной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5CE1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F67BB2" w:rsidRDefault="00F67BB2" w:rsidP="00F67B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Мама и папа, </w:t>
                      </w:r>
                      <w:r w:rsidRPr="00F67BB2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поиграй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те</w:t>
                      </w:r>
                    </w:p>
                    <w:p w:rsidR="00F67BB2" w:rsidRPr="00F67BB2" w:rsidRDefault="00F67BB2" w:rsidP="00F67B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67BB2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со мной</w:t>
                      </w:r>
                    </w:p>
                  </w:txbxContent>
                </v:textbox>
              </v:shape>
            </w:pict>
          </mc:Fallback>
        </mc:AlternateContent>
      </w: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Pr="00F67BB2" w:rsidRDefault="00F67BB2" w:rsidP="00596B99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1241425</wp:posOffset>
            </wp:positionV>
            <wp:extent cx="3241022" cy="1704975"/>
            <wp:effectExtent l="0" t="0" r="0" b="0"/>
            <wp:wrapNone/>
            <wp:docPr id="2" name="Рисунок 2" descr="http://www.clipartkid.com/images/578/family-playing-board-games-clipart-play-time-helps-build-OQCMU2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kid.com/images/578/family-playing-board-games-clipart-play-time-helps-build-OQCMU2-clip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22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BB2" w:rsidRPr="00F67BB2" w:rsidSect="00596B99">
      <w:pgSz w:w="16838" w:h="11906" w:orient="landscape"/>
      <w:pgMar w:top="709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99"/>
    <w:rsid w:val="000014F8"/>
    <w:rsid w:val="00046935"/>
    <w:rsid w:val="00066F46"/>
    <w:rsid w:val="00093374"/>
    <w:rsid w:val="00093B5D"/>
    <w:rsid w:val="000D54D2"/>
    <w:rsid w:val="00102637"/>
    <w:rsid w:val="001570FE"/>
    <w:rsid w:val="00166B99"/>
    <w:rsid w:val="001A37FF"/>
    <w:rsid w:val="001B6884"/>
    <w:rsid w:val="001D38B9"/>
    <w:rsid w:val="001F0D61"/>
    <w:rsid w:val="00204A96"/>
    <w:rsid w:val="00211545"/>
    <w:rsid w:val="00241163"/>
    <w:rsid w:val="0027344C"/>
    <w:rsid w:val="00287EBB"/>
    <w:rsid w:val="002B0E2F"/>
    <w:rsid w:val="002B1201"/>
    <w:rsid w:val="002C3FB8"/>
    <w:rsid w:val="00324069"/>
    <w:rsid w:val="00386E34"/>
    <w:rsid w:val="00416CEE"/>
    <w:rsid w:val="004234D9"/>
    <w:rsid w:val="004256D2"/>
    <w:rsid w:val="004537EE"/>
    <w:rsid w:val="00484F99"/>
    <w:rsid w:val="00493974"/>
    <w:rsid w:val="004F680A"/>
    <w:rsid w:val="00593E41"/>
    <w:rsid w:val="00596B99"/>
    <w:rsid w:val="00597277"/>
    <w:rsid w:val="005A4F04"/>
    <w:rsid w:val="005B0DEB"/>
    <w:rsid w:val="005B1988"/>
    <w:rsid w:val="005B778A"/>
    <w:rsid w:val="00617E0A"/>
    <w:rsid w:val="00656C5F"/>
    <w:rsid w:val="006A3CAC"/>
    <w:rsid w:val="006C2FC1"/>
    <w:rsid w:val="006E7A16"/>
    <w:rsid w:val="006F6D77"/>
    <w:rsid w:val="0074711F"/>
    <w:rsid w:val="007503B5"/>
    <w:rsid w:val="007554F7"/>
    <w:rsid w:val="007A4B12"/>
    <w:rsid w:val="00850AED"/>
    <w:rsid w:val="00882E92"/>
    <w:rsid w:val="008B0F2C"/>
    <w:rsid w:val="008D1653"/>
    <w:rsid w:val="008E3DA2"/>
    <w:rsid w:val="008E4A90"/>
    <w:rsid w:val="008E56D7"/>
    <w:rsid w:val="009154F2"/>
    <w:rsid w:val="00925DD9"/>
    <w:rsid w:val="00927A9E"/>
    <w:rsid w:val="00951B4F"/>
    <w:rsid w:val="009C19AA"/>
    <w:rsid w:val="009D0DB4"/>
    <w:rsid w:val="00A272F2"/>
    <w:rsid w:val="00AA7761"/>
    <w:rsid w:val="00AF7FB5"/>
    <w:rsid w:val="00B0646B"/>
    <w:rsid w:val="00B476D3"/>
    <w:rsid w:val="00B67121"/>
    <w:rsid w:val="00B73740"/>
    <w:rsid w:val="00C116A9"/>
    <w:rsid w:val="00C33BFA"/>
    <w:rsid w:val="00C659CB"/>
    <w:rsid w:val="00C74AA4"/>
    <w:rsid w:val="00C764AE"/>
    <w:rsid w:val="00C86C11"/>
    <w:rsid w:val="00C904F2"/>
    <w:rsid w:val="00CA43EE"/>
    <w:rsid w:val="00CA76F1"/>
    <w:rsid w:val="00CA7BF0"/>
    <w:rsid w:val="00CD6049"/>
    <w:rsid w:val="00CE7FA5"/>
    <w:rsid w:val="00D377D5"/>
    <w:rsid w:val="00D47F39"/>
    <w:rsid w:val="00DD2640"/>
    <w:rsid w:val="00DE440A"/>
    <w:rsid w:val="00E0133F"/>
    <w:rsid w:val="00E15F1D"/>
    <w:rsid w:val="00E365EB"/>
    <w:rsid w:val="00E37AD4"/>
    <w:rsid w:val="00EC2F6D"/>
    <w:rsid w:val="00F01A9F"/>
    <w:rsid w:val="00F1329C"/>
    <w:rsid w:val="00F3107B"/>
    <w:rsid w:val="00F51EF2"/>
    <w:rsid w:val="00F53712"/>
    <w:rsid w:val="00F5794C"/>
    <w:rsid w:val="00F67BB2"/>
    <w:rsid w:val="00F81636"/>
    <w:rsid w:val="00F83AFB"/>
    <w:rsid w:val="00F947D4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58A97-E80E-4D5D-8684-F14558A3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B99"/>
    <w:rPr>
      <w:b/>
      <w:bCs/>
    </w:rPr>
  </w:style>
  <w:style w:type="character" w:customStyle="1" w:styleId="apple-converted-space">
    <w:name w:val="apple-converted-space"/>
    <w:basedOn w:val="a0"/>
    <w:rsid w:val="00596B99"/>
  </w:style>
  <w:style w:type="character" w:styleId="a5">
    <w:name w:val="Hyperlink"/>
    <w:basedOn w:val="a0"/>
    <w:uiPriority w:val="99"/>
    <w:unhideWhenUsed/>
    <w:rsid w:val="00596B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260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60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457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346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64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4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28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13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684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8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0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omenstalk.ru/" TargetMode="External"/><Relationship Id="rId5" Type="http://schemas.openxmlformats.org/officeDocument/2006/relationships/hyperlink" Target="http://child-hood.ru/index.php/developing-games-pre/1280-play-with-toddler-at-home.html" TargetMode="External"/><Relationship Id="rId4" Type="http://schemas.openxmlformats.org/officeDocument/2006/relationships/hyperlink" Target="http://www.yamochki.com/allgames/zoo/param/dog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2018-07-02T11:37:00Z</dcterms:created>
  <dcterms:modified xsi:type="dcterms:W3CDTF">2018-07-02T11:37:00Z</dcterms:modified>
</cp:coreProperties>
</file>