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E81" w:rsidRDefault="00EB3E81" w:rsidP="00EB3E81">
      <w:pPr>
        <w:spacing w:after="0" w:line="360" w:lineRule="auto"/>
        <w:ind w:left="284" w:right="141"/>
        <w:jc w:val="center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</w:p>
    <w:p w:rsidR="00010AA0" w:rsidRDefault="00010AA0" w:rsidP="00EB3E81">
      <w:pPr>
        <w:spacing w:after="0" w:line="360" w:lineRule="auto"/>
        <w:ind w:left="284" w:right="141"/>
        <w:jc w:val="center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</w:p>
    <w:p w:rsidR="004224FD" w:rsidRPr="00D722A0" w:rsidRDefault="00D722A0" w:rsidP="00EB3E81">
      <w:pPr>
        <w:spacing w:after="0" w:line="360" w:lineRule="auto"/>
        <w:ind w:left="284" w:right="141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D722A0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  <w:r w:rsidR="00023BF4" w:rsidRPr="00D722A0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«</w:t>
      </w:r>
      <w:r w:rsidR="004224FD" w:rsidRPr="00D722A0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Картотека дидактических игр по правилам дорожного движения</w:t>
      </w:r>
    </w:p>
    <w:p w:rsidR="002D6912" w:rsidRPr="00D722A0" w:rsidRDefault="00D722A0" w:rsidP="00EB3E81">
      <w:pPr>
        <w:spacing w:after="0" w:line="360" w:lineRule="auto"/>
        <w:ind w:left="284" w:right="141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1973580</wp:posOffset>
            </wp:positionH>
            <wp:positionV relativeFrom="paragraph">
              <wp:posOffset>302895</wp:posOffset>
            </wp:positionV>
            <wp:extent cx="2714625" cy="2552065"/>
            <wp:effectExtent l="0" t="0" r="0" b="0"/>
            <wp:wrapThrough wrapText="bothSides">
              <wp:wrapPolygon edited="0">
                <wp:start x="0" y="0"/>
                <wp:lineTo x="0" y="21444"/>
                <wp:lineTo x="21524" y="21444"/>
                <wp:lineTo x="21524" y="0"/>
                <wp:lineTo x="0" y="0"/>
              </wp:wrapPolygon>
            </wp:wrapThrough>
            <wp:docPr id="1" name="Рисунок 1" descr="https://arhivurokov.ru/intolimp/html/2017/10/08/i_59da29c083d65/phpGBNwbU_pamyatka-po-pdd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intolimp/html/2017/10/08/i_59da29c083d65/phpGBNwbU_pamyatka-po-pdd_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55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359" w:rsidRPr="00D722A0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для детей </w:t>
      </w:r>
      <w:r w:rsidR="004224FD" w:rsidRPr="00D722A0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группы раннего возраста</w:t>
      </w:r>
      <w:r w:rsidR="00023BF4" w:rsidRPr="00D722A0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»</w:t>
      </w:r>
    </w:p>
    <w:p w:rsidR="00010AA0" w:rsidRDefault="00010AA0" w:rsidP="00EB3E81">
      <w:pPr>
        <w:spacing w:after="0" w:line="360" w:lineRule="auto"/>
        <w:ind w:left="284" w:right="141"/>
        <w:jc w:val="center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</w:p>
    <w:p w:rsidR="00010AA0" w:rsidRDefault="00010AA0" w:rsidP="00EB3E81">
      <w:pPr>
        <w:spacing w:after="0" w:line="360" w:lineRule="auto"/>
        <w:ind w:left="284" w:right="141"/>
        <w:jc w:val="center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</w:p>
    <w:p w:rsidR="00D722A0" w:rsidRDefault="00D722A0" w:rsidP="00D722A0">
      <w:pPr>
        <w:spacing w:after="0" w:line="360" w:lineRule="auto"/>
        <w:ind w:left="284" w:right="141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</w:p>
    <w:p w:rsidR="00D722A0" w:rsidRDefault="00D722A0" w:rsidP="00EB3E81">
      <w:pPr>
        <w:spacing w:after="0" w:line="360" w:lineRule="auto"/>
        <w:ind w:left="284" w:right="141"/>
        <w:jc w:val="center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</w:p>
    <w:p w:rsidR="00D722A0" w:rsidRDefault="00D722A0" w:rsidP="00EB3E81">
      <w:pPr>
        <w:spacing w:after="0" w:line="360" w:lineRule="auto"/>
        <w:ind w:left="284" w:right="141"/>
        <w:jc w:val="center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</w:p>
    <w:p w:rsidR="00D722A0" w:rsidRDefault="00D722A0" w:rsidP="00EB3E81">
      <w:pPr>
        <w:spacing w:after="0" w:line="360" w:lineRule="auto"/>
        <w:ind w:left="284" w:right="141"/>
        <w:jc w:val="center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</w:p>
    <w:p w:rsidR="00D722A0" w:rsidRDefault="00D722A0" w:rsidP="00EB3E81">
      <w:pPr>
        <w:spacing w:after="0" w:line="360" w:lineRule="auto"/>
        <w:ind w:left="284" w:right="141"/>
        <w:jc w:val="center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</w:p>
    <w:p w:rsidR="00D722A0" w:rsidRDefault="00D722A0" w:rsidP="00EB3E81">
      <w:pPr>
        <w:spacing w:after="0" w:line="360" w:lineRule="auto"/>
        <w:ind w:left="284" w:right="141"/>
        <w:jc w:val="center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</w:p>
    <w:p w:rsidR="00B82427" w:rsidRPr="00D722A0" w:rsidRDefault="00023BF4" w:rsidP="00EB3E81">
      <w:pPr>
        <w:spacing w:after="0" w:line="360" w:lineRule="auto"/>
        <w:ind w:left="284" w:right="141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722A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«На чем мы ездим</w:t>
      </w:r>
      <w:r w:rsidR="00201F48" w:rsidRPr="00D722A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?</w:t>
      </w:r>
      <w:r w:rsidRPr="00D722A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550C46" w:rsidRPr="00D722A0" w:rsidRDefault="00201F48" w:rsidP="00EB3E81">
      <w:pPr>
        <w:spacing w:after="0" w:line="360" w:lineRule="auto"/>
        <w:ind w:left="567" w:right="141"/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</w:pPr>
      <w:r w:rsidRPr="00D722A0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Цель</w:t>
      </w:r>
      <w:r w:rsidR="00023BF4" w:rsidRPr="00D722A0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: </w:t>
      </w:r>
    </w:p>
    <w:p w:rsidR="00550C46" w:rsidRPr="00D722A0" w:rsidRDefault="00EB3E81" w:rsidP="00EB3E81">
      <w:pPr>
        <w:spacing w:after="0" w:line="360" w:lineRule="auto"/>
        <w:ind w:left="567" w:right="141"/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</w:pPr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У</w:t>
      </w:r>
      <w:r w:rsidR="00023BF4"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чить детей п</w:t>
      </w:r>
      <w:r w:rsidR="00201F48"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оказывать на картинках транспортные средства после </w:t>
      </w:r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 </w:t>
      </w:r>
      <w:r w:rsidR="00201F48"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прослушивания стихотворений</w:t>
      </w:r>
      <w:r w:rsidR="00023BF4"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 </w:t>
      </w:r>
      <w:r w:rsidR="00023BF4"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023BF4" w:rsidRPr="00D722A0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Оборудование:</w:t>
      </w:r>
    </w:p>
    <w:p w:rsidR="00EB3E81" w:rsidRPr="00D722A0" w:rsidRDefault="00EB3E81" w:rsidP="00EB3E81">
      <w:pPr>
        <w:spacing w:after="0" w:line="360" w:lineRule="auto"/>
        <w:ind w:left="567" w:right="141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К</w:t>
      </w:r>
      <w:r w:rsidR="00023BF4"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артинки транспортных средств.</w:t>
      </w:r>
      <w:r w:rsidR="00023BF4"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023BF4" w:rsidRPr="00D722A0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Содержание игры</w:t>
      </w:r>
      <w:r w:rsidR="00A95C2C" w:rsidRPr="00D722A0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:</w:t>
      </w:r>
      <w:r w:rsidR="00023BF4" w:rsidRPr="00D722A0">
        <w:rPr>
          <w:rFonts w:ascii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shd w:val="clear" w:color="auto" w:fill="FFFFFF"/>
        </w:rPr>
        <w:br/>
      </w:r>
      <w:r w:rsidR="00023BF4" w:rsidRPr="00D722A0">
        <w:rPr>
          <w:rFonts w:ascii="Times New Roman" w:hAnsi="Times New Roman" w:cs="Times New Roman"/>
          <w:iCs/>
          <w:color w:val="000000"/>
          <w:sz w:val="24"/>
          <w:szCs w:val="28"/>
          <w:bdr w:val="none" w:sz="0" w:space="0" w:color="auto" w:frame="1"/>
          <w:shd w:val="clear" w:color="auto" w:fill="FFFFFF"/>
        </w:rPr>
        <w:t>Воспитатель</w:t>
      </w:r>
      <w:r w:rsidR="00023BF4"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читает детям стихотворение, затем просит ребенка найти картинку с изображением этого транспортного средства.</w:t>
      </w:r>
    </w:p>
    <w:p w:rsidR="00010AA0" w:rsidRPr="00D722A0" w:rsidRDefault="00010AA0" w:rsidP="00EB3E81">
      <w:pPr>
        <w:spacing w:after="0" w:line="360" w:lineRule="auto"/>
        <w:ind w:left="567" w:right="141"/>
        <w:rPr>
          <w:rFonts w:ascii="Times New Roman" w:hAnsi="Times New Roman" w:cs="Times New Roman"/>
          <w:color w:val="000000"/>
          <w:sz w:val="24"/>
          <w:szCs w:val="28"/>
        </w:rPr>
      </w:pPr>
    </w:p>
    <w:p w:rsidR="00023BF4" w:rsidRPr="00D722A0" w:rsidRDefault="00023BF4" w:rsidP="00EB3E81">
      <w:pPr>
        <w:spacing w:after="0" w:line="360" w:lineRule="auto"/>
        <w:ind w:left="567" w:right="141"/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sectPr w:rsidR="00023BF4" w:rsidRPr="00D722A0" w:rsidSect="00EB3E81">
          <w:pgSz w:w="11906" w:h="16838"/>
          <w:pgMar w:top="709" w:right="850" w:bottom="709" w:left="567" w:header="708" w:footer="708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08"/>
          <w:docGrid w:linePitch="360"/>
        </w:sectPr>
      </w:pPr>
      <w:r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</w:p>
    <w:p w:rsidR="00201F48" w:rsidRPr="00D722A0" w:rsidRDefault="00201F48" w:rsidP="00EB3E81">
      <w:pPr>
        <w:spacing w:after="0" w:line="360" w:lineRule="auto"/>
        <w:ind w:left="284" w:right="141"/>
        <w:jc w:val="center"/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shd w:val="clear" w:color="auto" w:fill="FFFFFF"/>
        </w:rPr>
      </w:pPr>
      <w:r w:rsidRPr="00D722A0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ПАРОВОЗ</w:t>
      </w:r>
      <w:r w:rsidR="00023BF4"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023BF4"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Загудел паровоз</w:t>
      </w:r>
      <w:r w:rsidR="00023BF4"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023BF4"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 вагончики повез.</w:t>
      </w:r>
      <w:r w:rsidR="00023BF4"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023BF4"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Чу-чу, чу-</w:t>
      </w:r>
      <w:proofErr w:type="gramStart"/>
      <w:r w:rsidR="00023BF4"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чу!</w:t>
      </w:r>
      <w:r w:rsidR="00023BF4"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023BF4"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Я</w:t>
      </w:r>
      <w:proofErr w:type="gramEnd"/>
      <w:r w:rsidR="00023BF4"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далеко укачу!</w:t>
      </w:r>
      <w:r w:rsidR="00023BF4"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023BF4" w:rsidRPr="00D722A0"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shd w:val="clear" w:color="auto" w:fill="FFFFFF"/>
        </w:rPr>
        <w:t>(Т. Волгина)</w:t>
      </w:r>
    </w:p>
    <w:p w:rsidR="00010AA0" w:rsidRPr="00D722A0" w:rsidRDefault="00010AA0" w:rsidP="00EB3E81">
      <w:pPr>
        <w:spacing w:after="0" w:line="360" w:lineRule="auto"/>
        <w:ind w:left="284" w:right="141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010AA0" w:rsidRPr="00D722A0" w:rsidRDefault="00010AA0" w:rsidP="00EB3E81">
      <w:pPr>
        <w:spacing w:after="0" w:line="360" w:lineRule="auto"/>
        <w:ind w:left="284" w:right="141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010AA0" w:rsidRPr="00D722A0" w:rsidRDefault="00010AA0" w:rsidP="00EB3E81">
      <w:pPr>
        <w:spacing w:after="0" w:line="360" w:lineRule="auto"/>
        <w:ind w:left="284" w:right="141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D722A0" w:rsidRDefault="00201F48" w:rsidP="00EB3E81">
      <w:pPr>
        <w:spacing w:after="0" w:line="360" w:lineRule="auto"/>
        <w:ind w:left="284" w:right="141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D722A0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ГРУЗОВИК</w:t>
      </w:r>
      <w:r w:rsidR="00023BF4" w:rsidRPr="00D722A0">
        <w:rPr>
          <w:rFonts w:ascii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shd w:val="clear" w:color="auto" w:fill="FFFFFF"/>
        </w:rPr>
        <w:br/>
      </w:r>
      <w:r w:rsidR="00023BF4"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Нет, напрасно мы решили</w:t>
      </w:r>
      <w:r w:rsidR="00023BF4"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023BF4"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Прокатить кота в </w:t>
      </w:r>
      <w:proofErr w:type="gramStart"/>
      <w:r w:rsidR="00023BF4"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машине:</w:t>
      </w:r>
      <w:r w:rsidR="00023BF4"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023BF4"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Кот</w:t>
      </w:r>
      <w:proofErr w:type="gramEnd"/>
      <w:r w:rsidR="00023BF4"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кататься не привык – </w:t>
      </w:r>
      <w:r w:rsidR="00023BF4"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023BF4"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Опрокинул грузовик.</w:t>
      </w:r>
      <w:r w:rsidR="00023BF4"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023BF4" w:rsidRPr="00D722A0"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shd w:val="clear" w:color="auto" w:fill="FFFFFF"/>
        </w:rPr>
        <w:t xml:space="preserve">(А. </w:t>
      </w:r>
      <w:proofErr w:type="spellStart"/>
      <w:r w:rsidR="00023BF4" w:rsidRPr="00D722A0"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shd w:val="clear" w:color="auto" w:fill="FFFFFF"/>
        </w:rPr>
        <w:t>Барто</w:t>
      </w:r>
      <w:proofErr w:type="spellEnd"/>
      <w:r w:rsidR="00023BF4" w:rsidRPr="00D722A0"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shd w:val="clear" w:color="auto" w:fill="FFFFFF"/>
        </w:rPr>
        <w:t>)</w:t>
      </w:r>
      <w:r w:rsidR="00023BF4"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023BF4"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</w:p>
    <w:p w:rsidR="00D722A0" w:rsidRDefault="00D722A0" w:rsidP="00EB3E81">
      <w:pPr>
        <w:spacing w:after="0" w:line="360" w:lineRule="auto"/>
        <w:ind w:left="284" w:right="141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D722A0" w:rsidRDefault="00D722A0" w:rsidP="00EB3E81">
      <w:pPr>
        <w:spacing w:after="0" w:line="360" w:lineRule="auto"/>
        <w:ind w:left="284" w:right="141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201F48" w:rsidRPr="00D722A0" w:rsidRDefault="00023BF4" w:rsidP="00EB3E81">
      <w:pPr>
        <w:spacing w:after="0" w:line="360" w:lineRule="auto"/>
        <w:ind w:left="284" w:right="141"/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D722A0">
        <w:rPr>
          <w:rFonts w:ascii="Times New Roman" w:hAnsi="Times New Roman" w:cs="Times New Roman"/>
          <w:color w:val="000000"/>
          <w:sz w:val="24"/>
          <w:szCs w:val="28"/>
        </w:rPr>
        <w:lastRenderedPageBreak/>
        <w:br/>
      </w:r>
      <w:r w:rsidR="00201F48" w:rsidRPr="00D722A0">
        <w:rPr>
          <w:rStyle w:val="a3"/>
          <w:rFonts w:ascii="Times New Roman" w:hAnsi="Times New Roman" w:cs="Times New Roman"/>
          <w:sz w:val="24"/>
          <w:szCs w:val="28"/>
          <w:bdr w:val="none" w:sz="0" w:space="0" w:color="auto" w:frame="1"/>
          <w:shd w:val="clear" w:color="auto" w:fill="FFFFFF"/>
        </w:rPr>
        <w:t>САМОЛЕТ</w:t>
      </w:r>
      <w:r w:rsidRPr="00D722A0">
        <w:rPr>
          <w:rFonts w:ascii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Самолет</w:t>
      </w:r>
      <w:proofErr w:type="spellEnd"/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построим </w:t>
      </w:r>
      <w:proofErr w:type="gramStart"/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сами,</w:t>
      </w:r>
      <w:r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Понесемся</w:t>
      </w:r>
      <w:proofErr w:type="gramEnd"/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над лесами.</w:t>
      </w:r>
      <w:r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Понесемся над лесами, </w:t>
      </w:r>
      <w:r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 потом вернемся к маме.</w:t>
      </w:r>
      <w:r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722A0"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shd w:val="clear" w:color="auto" w:fill="FFFFFF"/>
        </w:rPr>
        <w:t xml:space="preserve">(А. </w:t>
      </w:r>
      <w:proofErr w:type="spellStart"/>
      <w:r w:rsidRPr="00D722A0"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shd w:val="clear" w:color="auto" w:fill="FFFFFF"/>
        </w:rPr>
        <w:t>Барто</w:t>
      </w:r>
      <w:proofErr w:type="spellEnd"/>
      <w:r w:rsidRPr="00D722A0"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shd w:val="clear" w:color="auto" w:fill="FFFFFF"/>
        </w:rPr>
        <w:t>)</w:t>
      </w:r>
    </w:p>
    <w:p w:rsidR="00010AA0" w:rsidRPr="00D722A0" w:rsidRDefault="00023BF4" w:rsidP="00EB3E81">
      <w:pPr>
        <w:spacing w:after="0" w:line="360" w:lineRule="auto"/>
        <w:ind w:left="284" w:right="141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</w:p>
    <w:p w:rsidR="00023BF4" w:rsidRPr="00D722A0" w:rsidRDefault="00023BF4" w:rsidP="00EB3E81">
      <w:pPr>
        <w:spacing w:after="0" w:line="360" w:lineRule="auto"/>
        <w:ind w:left="284" w:right="141"/>
        <w:jc w:val="center"/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shd w:val="clear" w:color="auto" w:fill="FFFFFF"/>
        </w:rPr>
        <w:sectPr w:rsidR="00023BF4" w:rsidRPr="00D722A0" w:rsidSect="00EB3E81">
          <w:type w:val="continuous"/>
          <w:pgSz w:w="11906" w:h="16838"/>
          <w:pgMar w:top="709" w:right="850" w:bottom="709" w:left="567" w:header="708" w:footer="708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num="2" w:space="708"/>
          <w:docGrid w:linePitch="360"/>
        </w:sectPr>
      </w:pPr>
      <w:r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201F48" w:rsidRPr="00D722A0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КОРАБЛИК</w:t>
      </w:r>
      <w:r w:rsidRPr="00D722A0">
        <w:rPr>
          <w:rFonts w:ascii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shd w:val="clear" w:color="auto" w:fill="FFFFFF"/>
        </w:rPr>
        <w:br/>
      </w:r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Матросская кепка, веревка в руке.</w:t>
      </w:r>
      <w:r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Везу я кораблик по быстрой реке</w:t>
      </w:r>
      <w:r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И скачут лягушки за мной по </w:t>
      </w:r>
      <w:proofErr w:type="gramStart"/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пятам,</w:t>
      </w:r>
      <w:r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</w:t>
      </w:r>
      <w:proofErr w:type="gramEnd"/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просят меня: «Прокати, капитан!».</w:t>
      </w:r>
      <w:r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D722A0"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shd w:val="clear" w:color="auto" w:fill="FFFFFF"/>
        </w:rPr>
        <w:t xml:space="preserve">(А. </w:t>
      </w:r>
      <w:proofErr w:type="spellStart"/>
      <w:r w:rsidR="00D722A0"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shd w:val="clear" w:color="auto" w:fill="FFFFFF"/>
        </w:rPr>
        <w:t>Барто</w:t>
      </w:r>
      <w:proofErr w:type="spellEnd"/>
      <w:r w:rsidR="00D722A0"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shd w:val="clear" w:color="auto" w:fill="FFFFFF"/>
        </w:rPr>
        <w:t>)</w:t>
      </w:r>
    </w:p>
    <w:p w:rsidR="00EB3E81" w:rsidRPr="00D722A0" w:rsidRDefault="00EB3E81" w:rsidP="00D722A0">
      <w:pPr>
        <w:spacing w:after="0" w:line="360" w:lineRule="auto"/>
        <w:ind w:right="141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sectPr w:rsidR="00EB3E81" w:rsidRPr="00D722A0" w:rsidSect="00EB3E81">
          <w:type w:val="continuous"/>
          <w:pgSz w:w="11906" w:h="16838"/>
          <w:pgMar w:top="709" w:right="850" w:bottom="709" w:left="567" w:header="708" w:footer="708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08"/>
          <w:docGrid w:linePitch="360"/>
        </w:sectPr>
      </w:pPr>
      <w:bookmarkStart w:id="0" w:name="_GoBack"/>
      <w:bookmarkEnd w:id="0"/>
    </w:p>
    <w:p w:rsidR="00201F48" w:rsidRPr="00D722A0" w:rsidRDefault="00201F48" w:rsidP="00EB3E81">
      <w:pPr>
        <w:spacing w:after="0" w:line="360" w:lineRule="auto"/>
        <w:ind w:left="284" w:right="141"/>
        <w:jc w:val="center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D722A0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МАШИНА</w:t>
      </w:r>
    </w:p>
    <w:p w:rsidR="002D6912" w:rsidRPr="00D722A0" w:rsidRDefault="00201F48" w:rsidP="00EB3E81">
      <w:pPr>
        <w:spacing w:line="360" w:lineRule="auto"/>
        <w:ind w:left="284" w:right="141"/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 машине, в машине</w:t>
      </w:r>
      <w:r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Шофер сидит.</w:t>
      </w:r>
      <w:r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Машина, машина</w:t>
      </w:r>
      <w:r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proofErr w:type="gramStart"/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Идет</w:t>
      </w:r>
      <w:proofErr w:type="gramEnd"/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, гудит.</w:t>
      </w:r>
      <w:r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Би-би-би! Би-би-би! </w:t>
      </w:r>
      <w:r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 машине, в машине</w:t>
      </w:r>
      <w:r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Детей полно.</w:t>
      </w:r>
      <w:r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Поехали дети.</w:t>
      </w:r>
      <w:r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Глядят в окно.</w:t>
      </w:r>
      <w:r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Би-би-би! Би-би-би! </w:t>
      </w:r>
      <w:r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Вот поле, вот речка,</w:t>
      </w:r>
      <w:r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Вот лес густой…</w:t>
      </w:r>
      <w:r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Приехали дети. Машина, стой!</w:t>
      </w:r>
      <w:r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722A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Би-би-би! Би-би-би! </w:t>
      </w:r>
      <w:r w:rsidRPr="00D722A0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EB3E81" w:rsidRPr="00D722A0">
        <w:rPr>
          <w:rStyle w:val="a4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(</w:t>
      </w:r>
      <w:r w:rsidRPr="00D722A0">
        <w:rPr>
          <w:rStyle w:val="a4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Н. Найденова</w:t>
      </w:r>
      <w:r w:rsidR="00EB3E81" w:rsidRPr="00D722A0">
        <w:rPr>
          <w:rStyle w:val="a4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)</w:t>
      </w:r>
    </w:p>
    <w:p w:rsidR="00201F48" w:rsidRPr="00D722A0" w:rsidRDefault="00201F48" w:rsidP="00EB3E81">
      <w:pPr>
        <w:spacing w:line="360" w:lineRule="auto"/>
        <w:ind w:left="284" w:right="141"/>
        <w:rPr>
          <w:rFonts w:ascii="Arial" w:hAnsi="Arial" w:cs="Arial"/>
          <w:color w:val="000000"/>
          <w:sz w:val="24"/>
          <w:szCs w:val="26"/>
          <w:shd w:val="clear" w:color="auto" w:fill="FFFFFF"/>
        </w:rPr>
        <w:sectPr w:rsidR="00201F48" w:rsidRPr="00D722A0" w:rsidSect="00EB3E81">
          <w:type w:val="continuous"/>
          <w:pgSz w:w="11906" w:h="16838"/>
          <w:pgMar w:top="709" w:right="850" w:bottom="709" w:left="567" w:header="708" w:footer="708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num="2" w:space="708"/>
          <w:docGrid w:linePitch="360"/>
        </w:sectPr>
      </w:pPr>
    </w:p>
    <w:p w:rsidR="00B82427" w:rsidRPr="00D722A0" w:rsidRDefault="00B82427" w:rsidP="00EB3E81">
      <w:pPr>
        <w:spacing w:line="360" w:lineRule="auto"/>
        <w:ind w:left="284" w:right="141"/>
        <w:rPr>
          <w:rStyle w:val="a3"/>
          <w:rFonts w:ascii="Arial" w:hAnsi="Arial" w:cs="Arial"/>
          <w:color w:val="000000"/>
          <w:sz w:val="24"/>
          <w:szCs w:val="26"/>
          <w:bdr w:val="none" w:sz="0" w:space="0" w:color="auto" w:frame="1"/>
          <w:shd w:val="clear" w:color="auto" w:fill="FFFFFF"/>
        </w:rPr>
      </w:pPr>
    </w:p>
    <w:p w:rsidR="00B82427" w:rsidRPr="00D722A0" w:rsidRDefault="00B82427" w:rsidP="00EB3E81">
      <w:pPr>
        <w:spacing w:after="0" w:line="360" w:lineRule="auto"/>
        <w:ind w:left="284" w:right="141"/>
        <w:jc w:val="center"/>
        <w:rPr>
          <w:rStyle w:val="a3"/>
          <w:rFonts w:ascii="Times New Roman" w:hAnsi="Times New Roman" w:cs="Times New Roman"/>
          <w:color w:val="000000"/>
          <w:sz w:val="28"/>
          <w:szCs w:val="26"/>
          <w:bdr w:val="none" w:sz="0" w:space="0" w:color="auto" w:frame="1"/>
          <w:shd w:val="clear" w:color="auto" w:fill="FFFFFF"/>
        </w:rPr>
      </w:pPr>
      <w:r w:rsidRPr="00D722A0">
        <w:rPr>
          <w:rStyle w:val="a3"/>
          <w:rFonts w:ascii="Times New Roman" w:hAnsi="Times New Roman" w:cs="Times New Roman"/>
          <w:color w:val="000000"/>
          <w:sz w:val="28"/>
          <w:szCs w:val="26"/>
          <w:bdr w:val="none" w:sz="0" w:space="0" w:color="auto" w:frame="1"/>
          <w:shd w:val="clear" w:color="auto" w:fill="FFFFFF"/>
        </w:rPr>
        <w:t>«Найди-ка»</w:t>
      </w:r>
    </w:p>
    <w:p w:rsidR="00592EF1" w:rsidRPr="00D722A0" w:rsidRDefault="00B82427" w:rsidP="00EB3E81">
      <w:pPr>
        <w:spacing w:after="0" w:line="360" w:lineRule="auto"/>
        <w:ind w:left="567" w:right="141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  <w:r w:rsidRPr="00D722A0">
        <w:rPr>
          <w:rStyle w:val="a3"/>
          <w:rFonts w:ascii="Times New Roman" w:hAnsi="Times New Roman" w:cs="Times New Roman"/>
          <w:color w:val="000000"/>
          <w:sz w:val="24"/>
          <w:szCs w:val="26"/>
          <w:bdr w:val="none" w:sz="0" w:space="0" w:color="auto" w:frame="1"/>
          <w:shd w:val="clear" w:color="auto" w:fill="FFFFFF"/>
        </w:rPr>
        <w:t>Цель:</w:t>
      </w:r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 </w:t>
      </w:r>
    </w:p>
    <w:p w:rsidR="00592EF1" w:rsidRPr="00D722A0" w:rsidRDefault="00B82427" w:rsidP="00EB3E81">
      <w:pPr>
        <w:spacing w:after="0" w:line="360" w:lineRule="auto"/>
        <w:ind w:left="567" w:right="141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Закрепить название транспорта, активизировать словарь</w:t>
      </w:r>
      <w:r w:rsidR="001B463A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, развитие ориентировки в пространстве.</w:t>
      </w:r>
      <w:r w:rsidRPr="00D722A0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D722A0">
        <w:rPr>
          <w:rStyle w:val="a3"/>
          <w:rFonts w:ascii="Times New Roman" w:hAnsi="Times New Roman" w:cs="Times New Roman"/>
          <w:color w:val="000000"/>
          <w:sz w:val="24"/>
          <w:szCs w:val="26"/>
          <w:bdr w:val="none" w:sz="0" w:space="0" w:color="auto" w:frame="1"/>
          <w:shd w:val="clear" w:color="auto" w:fill="FFFFFF"/>
        </w:rPr>
        <w:t>Оборудование:</w:t>
      </w:r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 </w:t>
      </w:r>
    </w:p>
    <w:p w:rsidR="002D6912" w:rsidRPr="00D722A0" w:rsidRDefault="00EB3E81" w:rsidP="00EB3E81">
      <w:pPr>
        <w:spacing w:after="0" w:line="360" w:lineRule="auto"/>
        <w:ind w:left="567" w:right="141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 И</w:t>
      </w:r>
      <w:r w:rsidR="00B82427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грушки: автобус, грузовик, легковая машина, самолет, кораблик, паровоз.</w:t>
      </w:r>
      <w:r w:rsidR="00B82427" w:rsidRPr="00D722A0">
        <w:rPr>
          <w:rFonts w:ascii="Times New Roman" w:hAnsi="Times New Roman" w:cs="Times New Roman"/>
          <w:color w:val="000000"/>
          <w:sz w:val="24"/>
          <w:szCs w:val="26"/>
        </w:rPr>
        <w:br/>
      </w:r>
      <w:r w:rsidR="00B82427" w:rsidRPr="00D722A0">
        <w:rPr>
          <w:rStyle w:val="a3"/>
          <w:rFonts w:ascii="Times New Roman" w:hAnsi="Times New Roman" w:cs="Times New Roman"/>
          <w:color w:val="000000"/>
          <w:sz w:val="24"/>
          <w:szCs w:val="26"/>
          <w:bdr w:val="none" w:sz="0" w:space="0" w:color="auto" w:frame="1"/>
          <w:shd w:val="clear" w:color="auto" w:fill="FFFFFF"/>
        </w:rPr>
        <w:t>Содержание игры</w:t>
      </w:r>
      <w:r w:rsidR="00A95C2C" w:rsidRPr="00D722A0">
        <w:rPr>
          <w:rStyle w:val="a3"/>
          <w:rFonts w:ascii="Times New Roman" w:hAnsi="Times New Roman" w:cs="Times New Roman"/>
          <w:color w:val="000000"/>
          <w:sz w:val="24"/>
          <w:szCs w:val="26"/>
          <w:bdr w:val="none" w:sz="0" w:space="0" w:color="auto" w:frame="1"/>
          <w:shd w:val="clear" w:color="auto" w:fill="FFFFFF"/>
        </w:rPr>
        <w:t>:</w:t>
      </w:r>
      <w:r w:rsidR="00B82427" w:rsidRPr="00D722A0">
        <w:rPr>
          <w:rFonts w:ascii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shd w:val="clear" w:color="auto" w:fill="FFFFFF"/>
        </w:rPr>
        <w:br/>
      </w:r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 </w:t>
      </w:r>
      <w:r w:rsidR="00B82427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Игрушки находятся в группе на расстоянии 1 м – 1,5 м</w:t>
      </w:r>
      <w:r w:rsidR="001B463A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 от ребенка</w:t>
      </w:r>
      <w:r w:rsidR="00B82427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. Воспитатель просит ребенка принести, например, самолет. Если малыш затрудняется найти, то воспитатель </w:t>
      </w:r>
      <w:r w:rsidR="004224FD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помогает, говоря где находится данная игрушка.</w:t>
      </w:r>
      <w:r w:rsidR="00B82427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 </w:t>
      </w:r>
    </w:p>
    <w:p w:rsidR="00550C46" w:rsidRPr="00D722A0" w:rsidRDefault="00550C46" w:rsidP="00EB3E81">
      <w:pPr>
        <w:spacing w:after="0" w:line="360" w:lineRule="auto"/>
        <w:ind w:left="284" w:right="141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</w:p>
    <w:p w:rsidR="002729A5" w:rsidRPr="00D722A0" w:rsidRDefault="002729A5" w:rsidP="00EB3E81">
      <w:pPr>
        <w:spacing w:line="360" w:lineRule="auto"/>
        <w:ind w:left="284" w:right="141"/>
        <w:jc w:val="center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D722A0">
        <w:rPr>
          <w:rFonts w:ascii="Times New Roman" w:hAnsi="Times New Roman" w:cs="Times New Roman"/>
          <w:b/>
          <w:bCs/>
          <w:color w:val="000000"/>
          <w:sz w:val="28"/>
          <w:szCs w:val="26"/>
          <w:shd w:val="clear" w:color="auto" w:fill="FFFFFF"/>
        </w:rPr>
        <w:t>«Мяч в корзину»</w:t>
      </w:r>
    </w:p>
    <w:p w:rsidR="00592EF1" w:rsidRPr="00D722A0" w:rsidRDefault="002729A5" w:rsidP="00EB3E81">
      <w:pPr>
        <w:spacing w:after="0" w:line="360" w:lineRule="auto"/>
        <w:ind w:left="567" w:right="141"/>
        <w:jc w:val="both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  <w:r w:rsidRPr="00D722A0">
        <w:rPr>
          <w:rFonts w:ascii="Times New Roman" w:hAnsi="Times New Roman" w:cs="Times New Roman"/>
          <w:b/>
          <w:color w:val="000000"/>
          <w:sz w:val="24"/>
          <w:szCs w:val="26"/>
          <w:shd w:val="clear" w:color="auto" w:fill="FFFFFF"/>
        </w:rPr>
        <w:t>Цель:</w:t>
      </w:r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 </w:t>
      </w:r>
    </w:p>
    <w:p w:rsidR="002729A5" w:rsidRPr="00D722A0" w:rsidRDefault="00EB3E81" w:rsidP="00EB3E81">
      <w:pPr>
        <w:spacing w:after="0" w:line="360" w:lineRule="auto"/>
        <w:ind w:left="567" w:right="141"/>
        <w:jc w:val="both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 П</w:t>
      </w:r>
      <w:r w:rsidR="002729A5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ознакомить с тремя цветами в светофоре,  развивать умение различать цвета друг от друга.   </w:t>
      </w:r>
    </w:p>
    <w:p w:rsidR="00EB3E81" w:rsidRPr="00D722A0" w:rsidRDefault="00A95C2C" w:rsidP="00EB3E81">
      <w:pPr>
        <w:spacing w:after="0" w:line="360" w:lineRule="auto"/>
        <w:ind w:left="567" w:right="141"/>
        <w:jc w:val="both"/>
        <w:rPr>
          <w:rFonts w:ascii="Times New Roman" w:hAnsi="Times New Roman" w:cs="Times New Roman"/>
          <w:b/>
          <w:color w:val="000000"/>
          <w:sz w:val="24"/>
          <w:szCs w:val="26"/>
          <w:shd w:val="clear" w:color="auto" w:fill="FFFFFF"/>
        </w:rPr>
      </w:pPr>
      <w:r w:rsidRPr="00D722A0">
        <w:rPr>
          <w:rFonts w:ascii="Times New Roman" w:hAnsi="Times New Roman" w:cs="Times New Roman"/>
          <w:b/>
          <w:color w:val="000000"/>
          <w:sz w:val="24"/>
          <w:szCs w:val="26"/>
          <w:shd w:val="clear" w:color="auto" w:fill="FFFFFF"/>
        </w:rPr>
        <w:t xml:space="preserve">Оборудование: </w:t>
      </w:r>
    </w:p>
    <w:p w:rsidR="00A95C2C" w:rsidRPr="00D722A0" w:rsidRDefault="00EB3E81" w:rsidP="00EB3E81">
      <w:pPr>
        <w:spacing w:after="0" w:line="360" w:lineRule="auto"/>
        <w:ind w:left="567" w:right="141"/>
        <w:jc w:val="both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 П</w:t>
      </w:r>
      <w:r w:rsidR="00A95C2C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о три разного цвета мяча на одного участника, три разного цвета корзинки.</w:t>
      </w:r>
    </w:p>
    <w:p w:rsidR="00A95C2C" w:rsidRPr="00D722A0" w:rsidRDefault="00A95C2C" w:rsidP="00EB3E81">
      <w:pPr>
        <w:spacing w:after="0" w:line="360" w:lineRule="auto"/>
        <w:ind w:left="567" w:right="141"/>
        <w:jc w:val="both"/>
        <w:rPr>
          <w:rFonts w:ascii="Times New Roman" w:hAnsi="Times New Roman" w:cs="Times New Roman"/>
          <w:b/>
          <w:color w:val="000000"/>
          <w:sz w:val="24"/>
          <w:szCs w:val="26"/>
          <w:shd w:val="clear" w:color="auto" w:fill="FFFFFF"/>
        </w:rPr>
      </w:pPr>
      <w:r w:rsidRPr="00D722A0">
        <w:rPr>
          <w:rFonts w:ascii="Times New Roman" w:hAnsi="Times New Roman" w:cs="Times New Roman"/>
          <w:b/>
          <w:color w:val="000000"/>
          <w:sz w:val="24"/>
          <w:szCs w:val="26"/>
          <w:shd w:val="clear" w:color="auto" w:fill="FFFFFF"/>
        </w:rPr>
        <w:lastRenderedPageBreak/>
        <w:t>Содержание игры:</w:t>
      </w:r>
    </w:p>
    <w:p w:rsidR="00EB3E81" w:rsidRPr="00D722A0" w:rsidRDefault="00EB3E81" w:rsidP="00EB3E81">
      <w:pPr>
        <w:spacing w:after="0" w:line="360" w:lineRule="auto"/>
        <w:ind w:left="567" w:right="141"/>
        <w:jc w:val="both"/>
        <w:rPr>
          <w:rFonts w:ascii="Times New Roman" w:hAnsi="Times New Roman" w:cs="Times New Roman"/>
          <w:b/>
          <w:color w:val="000000"/>
          <w:sz w:val="24"/>
          <w:szCs w:val="26"/>
          <w:shd w:val="clear" w:color="auto" w:fill="FFFFFF"/>
        </w:rPr>
      </w:pPr>
    </w:p>
    <w:p w:rsidR="00EB3E81" w:rsidRPr="00D722A0" w:rsidRDefault="00EB3E81" w:rsidP="00EB3E81">
      <w:pPr>
        <w:spacing w:after="0" w:line="360" w:lineRule="auto"/>
        <w:ind w:left="567" w:right="141"/>
        <w:jc w:val="both"/>
        <w:rPr>
          <w:rFonts w:ascii="Times New Roman" w:hAnsi="Times New Roman" w:cs="Times New Roman"/>
          <w:b/>
          <w:color w:val="000000"/>
          <w:sz w:val="24"/>
          <w:szCs w:val="26"/>
          <w:shd w:val="clear" w:color="auto" w:fill="FFFFFF"/>
        </w:rPr>
      </w:pPr>
    </w:p>
    <w:p w:rsidR="002729A5" w:rsidRPr="00D722A0" w:rsidRDefault="002729A5" w:rsidP="00EB3E81">
      <w:pPr>
        <w:spacing w:after="0" w:line="360" w:lineRule="auto"/>
        <w:ind w:left="567" w:right="141"/>
        <w:jc w:val="both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   В 2-3 шагах от игроков (воспитанников) ставят три корзинки: зеленого, желтого и красного цветов. По сигналу </w:t>
      </w:r>
      <w:r w:rsidR="00A95C2C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воспитателя,</w:t>
      </w:r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 ребен</w:t>
      </w:r>
      <w:r w:rsidR="00A95C2C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ок</w:t>
      </w:r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 </w:t>
      </w:r>
      <w:r w:rsidR="00A95C2C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должен взять мяч и</w:t>
      </w:r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 бросить </w:t>
      </w:r>
      <w:r w:rsidR="00A95C2C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его, например, </w:t>
      </w:r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красный мяч в красную корзину, желтый –</w:t>
      </w:r>
      <w:r w:rsidR="00A95C2C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 в желтую, зеленый – в зеленую.</w:t>
      </w:r>
    </w:p>
    <w:p w:rsidR="00EB3E81" w:rsidRPr="00D722A0" w:rsidRDefault="00EB3E81" w:rsidP="00EB3E81">
      <w:pPr>
        <w:spacing w:after="0" w:line="360" w:lineRule="auto"/>
        <w:ind w:left="567" w:right="141"/>
        <w:jc w:val="both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</w:p>
    <w:p w:rsidR="00A95C2C" w:rsidRPr="00D722A0" w:rsidRDefault="00A95C2C" w:rsidP="00EB3E81">
      <w:pPr>
        <w:spacing w:after="0" w:line="360" w:lineRule="auto"/>
        <w:ind w:left="284" w:right="141"/>
        <w:jc w:val="center"/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</w:rPr>
      </w:pPr>
      <w:r w:rsidRPr="00D722A0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</w:rPr>
        <w:t xml:space="preserve"> «Идем, идем, стоп!»</w:t>
      </w:r>
    </w:p>
    <w:p w:rsidR="00592EF1" w:rsidRPr="00D722A0" w:rsidRDefault="00A95C2C" w:rsidP="00EB3E81">
      <w:pPr>
        <w:pStyle w:val="c5"/>
        <w:shd w:val="clear" w:color="auto" w:fill="FFFFFF"/>
        <w:spacing w:before="0" w:beforeAutospacing="0" w:after="0" w:afterAutospacing="0" w:line="360" w:lineRule="auto"/>
        <w:ind w:left="567" w:right="141"/>
        <w:jc w:val="both"/>
        <w:rPr>
          <w:rStyle w:val="c1"/>
          <w:color w:val="000000"/>
          <w:szCs w:val="28"/>
          <w:shd w:val="clear" w:color="auto" w:fill="FFFFFF"/>
        </w:rPr>
      </w:pPr>
      <w:r w:rsidRPr="00D722A0">
        <w:rPr>
          <w:rStyle w:val="c1"/>
          <w:b/>
          <w:bCs/>
          <w:color w:val="000000"/>
          <w:szCs w:val="28"/>
          <w:shd w:val="clear" w:color="auto" w:fill="FFFFFF"/>
        </w:rPr>
        <w:t>Цель:</w:t>
      </w:r>
      <w:r w:rsidRPr="00D722A0">
        <w:rPr>
          <w:rStyle w:val="c1"/>
          <w:color w:val="000000"/>
          <w:szCs w:val="28"/>
          <w:shd w:val="clear" w:color="auto" w:fill="FFFFFF"/>
        </w:rPr>
        <w:t> </w:t>
      </w:r>
    </w:p>
    <w:p w:rsidR="00A95C2C" w:rsidRPr="00D722A0" w:rsidRDefault="00A95C2C" w:rsidP="00EB3E81">
      <w:pPr>
        <w:pStyle w:val="c5"/>
        <w:shd w:val="clear" w:color="auto" w:fill="FFFFFF"/>
        <w:spacing w:before="0" w:beforeAutospacing="0" w:after="0" w:afterAutospacing="0" w:line="360" w:lineRule="auto"/>
        <w:ind w:left="567" w:right="141"/>
        <w:jc w:val="both"/>
        <w:rPr>
          <w:color w:val="000000"/>
          <w:sz w:val="18"/>
          <w:szCs w:val="20"/>
        </w:rPr>
      </w:pPr>
      <w:r w:rsidRPr="00D722A0">
        <w:rPr>
          <w:rStyle w:val="c1"/>
          <w:color w:val="000000"/>
          <w:szCs w:val="28"/>
          <w:shd w:val="clear" w:color="auto" w:fill="FFFFFF"/>
        </w:rPr>
        <w:t>способствовать двигательной активности, развивать игровые навыки, закреплять элементарные навыки поведения при переходе  дороги</w:t>
      </w:r>
      <w:r w:rsidR="00550C46" w:rsidRPr="00D722A0">
        <w:rPr>
          <w:rStyle w:val="c1"/>
          <w:color w:val="000000"/>
          <w:szCs w:val="28"/>
          <w:shd w:val="clear" w:color="auto" w:fill="FFFFFF"/>
        </w:rPr>
        <w:t>.</w:t>
      </w:r>
    </w:p>
    <w:p w:rsidR="00592EF1" w:rsidRPr="00D722A0" w:rsidRDefault="00A95C2C" w:rsidP="00EB3E81">
      <w:pPr>
        <w:pStyle w:val="c5"/>
        <w:shd w:val="clear" w:color="auto" w:fill="FFFFFF"/>
        <w:spacing w:before="0" w:beforeAutospacing="0" w:after="0" w:afterAutospacing="0" w:line="360" w:lineRule="auto"/>
        <w:ind w:left="567" w:right="141"/>
        <w:jc w:val="both"/>
        <w:rPr>
          <w:rStyle w:val="c1"/>
          <w:color w:val="000000"/>
          <w:szCs w:val="28"/>
          <w:shd w:val="clear" w:color="auto" w:fill="FFFFFF"/>
        </w:rPr>
      </w:pPr>
      <w:r w:rsidRPr="00D722A0">
        <w:rPr>
          <w:rStyle w:val="c1"/>
          <w:b/>
          <w:bCs/>
          <w:color w:val="000000"/>
          <w:szCs w:val="28"/>
          <w:shd w:val="clear" w:color="auto" w:fill="FFFFFF"/>
        </w:rPr>
        <w:t>Оборудование:</w:t>
      </w:r>
      <w:r w:rsidRPr="00D722A0">
        <w:rPr>
          <w:rStyle w:val="c1"/>
          <w:color w:val="000000"/>
          <w:szCs w:val="28"/>
          <w:shd w:val="clear" w:color="auto" w:fill="FFFFFF"/>
        </w:rPr>
        <w:t> </w:t>
      </w:r>
    </w:p>
    <w:p w:rsidR="00A95C2C" w:rsidRPr="00D722A0" w:rsidRDefault="00550C46" w:rsidP="00EB3E81">
      <w:pPr>
        <w:pStyle w:val="c5"/>
        <w:shd w:val="clear" w:color="auto" w:fill="FFFFFF"/>
        <w:spacing w:before="0" w:beforeAutospacing="0" w:after="0" w:afterAutospacing="0" w:line="360" w:lineRule="auto"/>
        <w:ind w:left="567" w:right="141"/>
        <w:jc w:val="both"/>
        <w:rPr>
          <w:color w:val="000000"/>
          <w:sz w:val="18"/>
          <w:szCs w:val="20"/>
        </w:rPr>
      </w:pPr>
      <w:r w:rsidRPr="00D722A0">
        <w:rPr>
          <w:rStyle w:val="c1"/>
          <w:color w:val="000000"/>
          <w:szCs w:val="28"/>
          <w:shd w:val="clear" w:color="auto" w:fill="FFFFFF"/>
        </w:rPr>
        <w:t xml:space="preserve">круги - желтый, зеленый, красный, сигналов, скакалка для обозначения дороги. </w:t>
      </w:r>
    </w:p>
    <w:p w:rsidR="00550C46" w:rsidRPr="00D722A0" w:rsidRDefault="00A95C2C" w:rsidP="00EB3E81">
      <w:pPr>
        <w:pStyle w:val="c5"/>
        <w:shd w:val="clear" w:color="auto" w:fill="FFFFFF"/>
        <w:spacing w:before="0" w:beforeAutospacing="0" w:after="0" w:afterAutospacing="0" w:line="360" w:lineRule="auto"/>
        <w:ind w:left="567" w:right="141"/>
        <w:jc w:val="both"/>
        <w:rPr>
          <w:rStyle w:val="c1"/>
          <w:color w:val="000000"/>
          <w:szCs w:val="28"/>
          <w:shd w:val="clear" w:color="auto" w:fill="FFFFFF"/>
        </w:rPr>
      </w:pPr>
      <w:r w:rsidRPr="00D722A0">
        <w:rPr>
          <w:rStyle w:val="c1"/>
          <w:b/>
          <w:bCs/>
          <w:color w:val="000000"/>
          <w:szCs w:val="28"/>
          <w:shd w:val="clear" w:color="auto" w:fill="FFFFFF"/>
        </w:rPr>
        <w:t>Описание игры</w:t>
      </w:r>
      <w:r w:rsidRPr="00D722A0">
        <w:rPr>
          <w:rStyle w:val="c1"/>
          <w:color w:val="000000"/>
          <w:szCs w:val="28"/>
          <w:shd w:val="clear" w:color="auto" w:fill="FFFFFF"/>
        </w:rPr>
        <w:t xml:space="preserve">: </w:t>
      </w:r>
    </w:p>
    <w:p w:rsidR="00A95C2C" w:rsidRPr="00D722A0" w:rsidRDefault="00A95C2C" w:rsidP="00EB3E81">
      <w:pPr>
        <w:pStyle w:val="c5"/>
        <w:shd w:val="clear" w:color="auto" w:fill="FFFFFF"/>
        <w:spacing w:before="0" w:beforeAutospacing="0" w:after="0" w:afterAutospacing="0" w:line="360" w:lineRule="auto"/>
        <w:ind w:left="567" w:right="141"/>
        <w:jc w:val="both"/>
        <w:rPr>
          <w:color w:val="000000"/>
          <w:sz w:val="18"/>
          <w:szCs w:val="20"/>
        </w:rPr>
      </w:pPr>
      <w:r w:rsidRPr="00D722A0">
        <w:rPr>
          <w:rStyle w:val="c1"/>
          <w:color w:val="000000"/>
          <w:szCs w:val="28"/>
          <w:shd w:val="clear" w:color="auto" w:fill="FFFFFF"/>
        </w:rPr>
        <w:t xml:space="preserve">Дети </w:t>
      </w:r>
      <w:r w:rsidR="00550C46" w:rsidRPr="00D722A0">
        <w:rPr>
          <w:rStyle w:val="c1"/>
          <w:color w:val="000000"/>
          <w:szCs w:val="28"/>
          <w:shd w:val="clear" w:color="auto" w:fill="FFFFFF"/>
        </w:rPr>
        <w:t xml:space="preserve">с воспитателем начинают движение, после взрослый </w:t>
      </w:r>
      <w:r w:rsidRPr="00D722A0">
        <w:rPr>
          <w:rStyle w:val="c1"/>
          <w:color w:val="000000"/>
          <w:szCs w:val="28"/>
          <w:shd w:val="clear" w:color="auto" w:fill="FFFFFF"/>
        </w:rPr>
        <w:t>показывает определённый сигнал светофора, дети реагируют соответственно</w:t>
      </w:r>
      <w:r w:rsidR="00550C46" w:rsidRPr="00D722A0">
        <w:rPr>
          <w:rStyle w:val="c1"/>
          <w:color w:val="000000"/>
          <w:szCs w:val="28"/>
          <w:shd w:val="clear" w:color="auto" w:fill="FFFFFF"/>
        </w:rPr>
        <w:t>:</w:t>
      </w:r>
      <w:r w:rsidRPr="00D722A0">
        <w:rPr>
          <w:rStyle w:val="c1"/>
          <w:color w:val="000000"/>
          <w:szCs w:val="28"/>
          <w:shd w:val="clear" w:color="auto" w:fill="FFFFFF"/>
        </w:rPr>
        <w:t xml:space="preserve"> зелёный – идут, красный -останавливаются, жёлтый – хлопают в ладоши</w:t>
      </w:r>
      <w:r w:rsidR="00550C46" w:rsidRPr="00D722A0">
        <w:rPr>
          <w:rStyle w:val="c1"/>
          <w:color w:val="000000"/>
          <w:szCs w:val="28"/>
          <w:shd w:val="clear" w:color="auto" w:fill="FFFFFF"/>
        </w:rPr>
        <w:t xml:space="preserve"> (воспитатель совместно с детьми выполняет движения).</w:t>
      </w:r>
    </w:p>
    <w:p w:rsidR="00550C46" w:rsidRPr="00D722A0" w:rsidRDefault="00550C46" w:rsidP="00EB3E81">
      <w:pPr>
        <w:spacing w:after="0" w:line="360" w:lineRule="auto"/>
        <w:ind w:left="284" w:right="141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6"/>
          <w:shd w:val="clear" w:color="auto" w:fill="FFFFFF"/>
        </w:rPr>
      </w:pPr>
    </w:p>
    <w:p w:rsidR="00550C46" w:rsidRPr="00D722A0" w:rsidRDefault="00550C46" w:rsidP="00EB3E81">
      <w:pPr>
        <w:spacing w:after="0" w:line="360" w:lineRule="auto"/>
        <w:ind w:left="284" w:right="141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6"/>
          <w:shd w:val="clear" w:color="auto" w:fill="FFFFFF"/>
        </w:rPr>
      </w:pPr>
      <w:r w:rsidRPr="00D722A0">
        <w:rPr>
          <w:rFonts w:ascii="Times New Roman" w:hAnsi="Times New Roman" w:cs="Times New Roman"/>
          <w:b/>
          <w:bCs/>
          <w:iCs/>
          <w:color w:val="000000"/>
          <w:sz w:val="28"/>
          <w:szCs w:val="26"/>
          <w:shd w:val="clear" w:color="auto" w:fill="FFFFFF"/>
        </w:rPr>
        <w:t>«Поезд»</w:t>
      </w:r>
    </w:p>
    <w:p w:rsidR="00550C46" w:rsidRPr="00D722A0" w:rsidRDefault="00550C46" w:rsidP="00EB3E81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  <w:r w:rsidRPr="00D722A0">
        <w:rPr>
          <w:rFonts w:ascii="Times New Roman" w:hAnsi="Times New Roman" w:cs="Times New Roman"/>
          <w:b/>
          <w:bCs/>
          <w:iCs/>
          <w:color w:val="000000"/>
          <w:sz w:val="24"/>
          <w:szCs w:val="26"/>
          <w:shd w:val="clear" w:color="auto" w:fill="FFFFFF"/>
        </w:rPr>
        <w:t>Цель</w:t>
      </w:r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: </w:t>
      </w:r>
    </w:p>
    <w:p w:rsidR="00550C46" w:rsidRPr="00D722A0" w:rsidRDefault="00550C46" w:rsidP="00EB3E81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учить  детей  идти   вперед друг за другом, держась за веревочку, начинать и заканчивать движение </w:t>
      </w:r>
      <w:r w:rsidR="00592EF1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по сигналу воспитателя, обогащение словарного запаса.</w:t>
      </w:r>
    </w:p>
    <w:p w:rsidR="00550C46" w:rsidRPr="00D722A0" w:rsidRDefault="00550C46" w:rsidP="00EB3E81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  <w:r w:rsidRPr="00D722A0">
        <w:rPr>
          <w:rFonts w:ascii="Times New Roman" w:hAnsi="Times New Roman" w:cs="Times New Roman"/>
          <w:b/>
          <w:color w:val="000000"/>
          <w:sz w:val="24"/>
          <w:szCs w:val="26"/>
          <w:shd w:val="clear" w:color="auto" w:fill="FFFFFF"/>
        </w:rPr>
        <w:t>Оборудование</w:t>
      </w:r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: </w:t>
      </w:r>
    </w:p>
    <w:p w:rsidR="00550C46" w:rsidRPr="00D722A0" w:rsidRDefault="00550C46" w:rsidP="00EB3E81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веревка (скакалка).</w:t>
      </w:r>
    </w:p>
    <w:p w:rsidR="00550C46" w:rsidRPr="00D722A0" w:rsidRDefault="00550C46" w:rsidP="00EB3E81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  <w:r w:rsidRPr="00D722A0">
        <w:rPr>
          <w:rFonts w:ascii="Times New Roman" w:hAnsi="Times New Roman" w:cs="Times New Roman"/>
          <w:b/>
          <w:bCs/>
          <w:iCs/>
          <w:color w:val="000000"/>
          <w:sz w:val="24"/>
          <w:szCs w:val="26"/>
          <w:shd w:val="clear" w:color="auto" w:fill="FFFFFF"/>
        </w:rPr>
        <w:t>Описание игры</w:t>
      </w:r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: </w:t>
      </w:r>
    </w:p>
    <w:p w:rsidR="00010AA0" w:rsidRPr="00D722A0" w:rsidRDefault="00550C46" w:rsidP="00EB3E81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Воспитатель помогает  детям  стать   друг  за другом и говорит: </w:t>
      </w:r>
      <w:r w:rsidR="00592EF1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«Сейчас мы с вами поиграем – мы будем поездами. Поезд ездит далеко, он везет вагончики. Я буду поездом, а вы моими вагончиками»</w:t>
      </w:r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, затем встает впереди детей. Паровоз дает гудок </w:t>
      </w:r>
      <w:r w:rsidR="00592EF1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«Ту–</w:t>
      </w:r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ту</w:t>
      </w:r>
      <w:r w:rsidR="00592EF1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»</w:t>
      </w:r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, и поезд начинает двигаться сначала медленно, затем быстрее</w:t>
      </w:r>
      <w:r w:rsidR="000907AA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. Дети </w:t>
      </w:r>
      <w:r w:rsidR="00592EF1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сопровожда</w:t>
      </w:r>
      <w:r w:rsidR="000907AA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ют</w:t>
      </w:r>
      <w:r w:rsidR="00592EF1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 </w:t>
      </w:r>
      <w:r w:rsidR="000907AA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движение колес поезда </w:t>
      </w:r>
      <w:r w:rsidR="00592EF1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возгласом «</w:t>
      </w:r>
      <w:proofErr w:type="spellStart"/>
      <w:r w:rsidR="00592EF1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Чух</w:t>
      </w:r>
      <w:proofErr w:type="spellEnd"/>
      <w:r w:rsidR="00592EF1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-</w:t>
      </w:r>
    </w:p>
    <w:p w:rsidR="00010AA0" w:rsidRPr="00D722A0" w:rsidRDefault="00010AA0" w:rsidP="00EB3E81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</w:p>
    <w:p w:rsidR="00EB3E81" w:rsidRPr="00D722A0" w:rsidRDefault="00592EF1" w:rsidP="00EB3E81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  <w:proofErr w:type="spellStart"/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чух-чух</w:t>
      </w:r>
      <w:proofErr w:type="spellEnd"/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».</w:t>
      </w:r>
      <w:r w:rsidR="00550C46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 Воспитатель  ведет  детей  в одном направлении, затем в другом, наконец, останавливается и говорит: </w:t>
      </w:r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«</w:t>
      </w:r>
      <w:r w:rsidR="00550C46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Остановка</w:t>
      </w:r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»</w:t>
      </w:r>
      <w:r w:rsidR="00550C46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. Через некоторое время паровоз вновь дает гудок,  и  поезд опять отправляется в путь.</w:t>
      </w:r>
    </w:p>
    <w:p w:rsidR="004224FD" w:rsidRPr="00D722A0" w:rsidRDefault="00550C46" w:rsidP="00EB3E81">
      <w:pPr>
        <w:spacing w:after="0" w:line="360" w:lineRule="auto"/>
        <w:ind w:left="567"/>
        <w:jc w:val="both"/>
        <w:rPr>
          <w:rFonts w:ascii="Arial" w:hAnsi="Arial" w:cs="Arial"/>
          <w:color w:val="000000"/>
          <w:sz w:val="24"/>
          <w:szCs w:val="26"/>
          <w:shd w:val="clear" w:color="auto" w:fill="FFFFFF"/>
        </w:rPr>
      </w:pPr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При </w:t>
      </w:r>
      <w:r w:rsidR="000907AA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повторении игры детям </w:t>
      </w:r>
      <w:r w:rsidR="003C476E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можно предложить</w:t>
      </w:r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  на остановке: </w:t>
      </w:r>
      <w:r w:rsidR="000907AA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например, </w:t>
      </w:r>
      <w:r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собрать цветы, попрыгать, п</w:t>
      </w:r>
      <w:r w:rsidR="003C476E" w:rsidRPr="00D722A0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рогуляться, станцевать.</w:t>
      </w:r>
    </w:p>
    <w:sectPr w:rsidR="004224FD" w:rsidRPr="00D722A0" w:rsidSect="00EB3E81">
      <w:type w:val="continuous"/>
      <w:pgSz w:w="11906" w:h="16838"/>
      <w:pgMar w:top="709" w:right="1133" w:bottom="709" w:left="56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10"/>
    <w:rsid w:val="00010AA0"/>
    <w:rsid w:val="00023BF4"/>
    <w:rsid w:val="000907AA"/>
    <w:rsid w:val="001B463A"/>
    <w:rsid w:val="00201F48"/>
    <w:rsid w:val="002729A5"/>
    <w:rsid w:val="002D6912"/>
    <w:rsid w:val="00325559"/>
    <w:rsid w:val="003C476E"/>
    <w:rsid w:val="004224FD"/>
    <w:rsid w:val="00537578"/>
    <w:rsid w:val="00550C46"/>
    <w:rsid w:val="00592EF1"/>
    <w:rsid w:val="00704359"/>
    <w:rsid w:val="008350B0"/>
    <w:rsid w:val="009E4599"/>
    <w:rsid w:val="00A24EF2"/>
    <w:rsid w:val="00A95C2C"/>
    <w:rsid w:val="00B57A10"/>
    <w:rsid w:val="00B82427"/>
    <w:rsid w:val="00D722A0"/>
    <w:rsid w:val="00EB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14880-974E-4D18-83E9-6AE8B120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3BF4"/>
    <w:rPr>
      <w:b/>
      <w:bCs/>
    </w:rPr>
  </w:style>
  <w:style w:type="character" w:styleId="a4">
    <w:name w:val="Emphasis"/>
    <w:basedOn w:val="a0"/>
    <w:uiPriority w:val="20"/>
    <w:qFormat/>
    <w:rsid w:val="00201F48"/>
    <w:rPr>
      <w:i/>
      <w:iCs/>
    </w:rPr>
  </w:style>
  <w:style w:type="paragraph" w:customStyle="1" w:styleId="c16">
    <w:name w:val="c16"/>
    <w:basedOn w:val="a"/>
    <w:rsid w:val="00A9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95C2C"/>
  </w:style>
  <w:style w:type="paragraph" w:customStyle="1" w:styleId="c5">
    <w:name w:val="c5"/>
    <w:basedOn w:val="a"/>
    <w:rsid w:val="00A9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95C2C"/>
  </w:style>
  <w:style w:type="paragraph" w:styleId="a5">
    <w:name w:val="Balloon Text"/>
    <w:basedOn w:val="a"/>
    <w:link w:val="a6"/>
    <w:uiPriority w:val="99"/>
    <w:semiHidden/>
    <w:unhideWhenUsed/>
    <w:rsid w:val="00010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9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ольга мамадалиева</cp:lastModifiedBy>
  <cp:revision>2</cp:revision>
  <dcterms:created xsi:type="dcterms:W3CDTF">2019-11-21T05:52:00Z</dcterms:created>
  <dcterms:modified xsi:type="dcterms:W3CDTF">2019-11-21T05:52:00Z</dcterms:modified>
</cp:coreProperties>
</file>