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079" w:rsidRDefault="004B6079" w:rsidP="004B6079">
      <w:pPr>
        <w:pStyle w:val="a3"/>
        <w:shd w:val="clear" w:color="auto" w:fill="FFFFFF"/>
        <w:spacing w:before="150" w:beforeAutospacing="0" w:after="0" w:afterAutospacing="0"/>
        <w:jc w:val="both"/>
        <w:rPr>
          <w:rFonts w:ascii="Arial" w:hAnsi="Arial" w:cs="Arial"/>
          <w:color w:val="2C2B2B"/>
          <w:sz w:val="20"/>
          <w:szCs w:val="20"/>
        </w:rPr>
      </w:pPr>
      <w:r>
        <w:rPr>
          <w:rStyle w:val="a4"/>
          <w:color w:val="2C2B2B"/>
          <w:sz w:val="28"/>
          <w:szCs w:val="28"/>
        </w:rPr>
        <w:t>В 2021 году в России вступили в силу новые правила перевозки детей в автомобиле.</w:t>
      </w:r>
    </w:p>
    <w:p w:rsidR="004B6079" w:rsidRDefault="004B6079" w:rsidP="00987FA5">
      <w:pPr>
        <w:pStyle w:val="a3"/>
        <w:shd w:val="clear" w:color="auto" w:fill="FFFFFF"/>
        <w:spacing w:before="150" w:beforeAutospacing="0" w:after="0" w:afterAutospacing="0"/>
        <w:ind w:firstLine="708"/>
        <w:jc w:val="both"/>
        <w:rPr>
          <w:rFonts w:ascii="Arial" w:hAnsi="Arial" w:cs="Arial"/>
          <w:color w:val="2C2B2B"/>
          <w:sz w:val="20"/>
          <w:szCs w:val="20"/>
        </w:rPr>
      </w:pPr>
      <w:r>
        <w:rPr>
          <w:color w:val="2C2B2B"/>
          <w:sz w:val="28"/>
          <w:szCs w:val="28"/>
        </w:rPr>
        <w:t>Порядок перевозки детей на транспортных средствах прописан в Правилах дорожного движения РФ, которые утверждены постановлением правительства РФ от 23.10.1993 N 1090 (ред. от 31.12.2020) «О Правилах дорожного движения».</w:t>
      </w:r>
    </w:p>
    <w:p w:rsidR="004B6079" w:rsidRDefault="004B6079" w:rsidP="004B6079">
      <w:pPr>
        <w:pStyle w:val="a3"/>
        <w:shd w:val="clear" w:color="auto" w:fill="FFFFFF"/>
        <w:spacing w:before="150" w:beforeAutospacing="0" w:after="0" w:afterAutospacing="0"/>
        <w:jc w:val="both"/>
        <w:rPr>
          <w:rFonts w:ascii="Arial" w:hAnsi="Arial" w:cs="Arial"/>
          <w:color w:val="2C2B2B"/>
          <w:sz w:val="20"/>
          <w:szCs w:val="20"/>
        </w:rPr>
      </w:pPr>
      <w:r>
        <w:rPr>
          <w:color w:val="2C2B2B"/>
          <w:sz w:val="28"/>
          <w:szCs w:val="28"/>
        </w:rPr>
        <w:t>Новый регламент устанавливает нормы для двух возрастных групп: для детей до 7 лет и для детей от 7 до 11 лет включительно.</w:t>
      </w:r>
    </w:p>
    <w:p w:rsidR="004B6079" w:rsidRDefault="004B6079" w:rsidP="004B6079">
      <w:pPr>
        <w:pStyle w:val="has-text-align-center"/>
        <w:shd w:val="clear" w:color="auto" w:fill="FFFFFF"/>
        <w:spacing w:before="150" w:beforeAutospacing="0" w:after="0" w:afterAutospacing="0"/>
        <w:jc w:val="both"/>
        <w:rPr>
          <w:rFonts w:ascii="Arial" w:hAnsi="Arial" w:cs="Arial"/>
          <w:color w:val="2C2B2B"/>
          <w:sz w:val="20"/>
          <w:szCs w:val="20"/>
        </w:rPr>
      </w:pPr>
      <w:r>
        <w:rPr>
          <w:rStyle w:val="a4"/>
          <w:color w:val="2C2B2B"/>
          <w:sz w:val="28"/>
          <w:szCs w:val="28"/>
        </w:rPr>
        <w:t>Как правильно перевозить детей в автомобиле</w:t>
      </w:r>
    </w:p>
    <w:p w:rsidR="004B6079" w:rsidRDefault="004B6079" w:rsidP="00987FA5">
      <w:pPr>
        <w:pStyle w:val="a3"/>
        <w:shd w:val="clear" w:color="auto" w:fill="FFFFFF"/>
        <w:spacing w:before="150" w:beforeAutospacing="0" w:after="0" w:afterAutospacing="0"/>
        <w:ind w:firstLine="708"/>
        <w:jc w:val="both"/>
        <w:rPr>
          <w:rFonts w:ascii="Arial" w:hAnsi="Arial" w:cs="Arial"/>
          <w:color w:val="2C2B2B"/>
          <w:sz w:val="20"/>
          <w:szCs w:val="20"/>
        </w:rPr>
      </w:pPr>
      <w:r>
        <w:rPr>
          <w:color w:val="2C2B2B"/>
          <w:sz w:val="28"/>
          <w:szCs w:val="28"/>
        </w:rPr>
        <w:t>Несовершеннолетние пассажиры могут ехать исключительно в салоне легковой машины или же в кабине грузовика. В кузове или в прицепе транспортировать малолетних нельзя.</w:t>
      </w:r>
    </w:p>
    <w:p w:rsidR="004B6079" w:rsidRDefault="004B6079" w:rsidP="00987FA5">
      <w:pPr>
        <w:pStyle w:val="a3"/>
        <w:shd w:val="clear" w:color="auto" w:fill="FFFFFF"/>
        <w:spacing w:before="150" w:beforeAutospacing="0" w:after="0" w:afterAutospacing="0"/>
        <w:ind w:firstLine="708"/>
        <w:jc w:val="both"/>
        <w:rPr>
          <w:rFonts w:ascii="Arial" w:hAnsi="Arial" w:cs="Arial"/>
          <w:color w:val="2C2B2B"/>
          <w:sz w:val="20"/>
          <w:szCs w:val="20"/>
        </w:rPr>
      </w:pPr>
      <w:r>
        <w:rPr>
          <w:color w:val="2C2B2B"/>
          <w:sz w:val="28"/>
          <w:szCs w:val="28"/>
        </w:rPr>
        <w:t>Перевозить детей на руках категорически запрещено, поскольку вес ребенка в момент столкновения увеличивается во много раз и удержать юного пассажира практически невозможно. В связи с этим для безопасности ребенка придуманы специальные автокресла и подобные удерживающие устройства.</w:t>
      </w:r>
    </w:p>
    <w:p w:rsidR="004B6079" w:rsidRDefault="004B6079" w:rsidP="00987FA5">
      <w:pPr>
        <w:pStyle w:val="a3"/>
        <w:shd w:val="clear" w:color="auto" w:fill="FFFFFF"/>
        <w:spacing w:before="150" w:beforeAutospacing="0" w:after="0" w:afterAutospacing="0"/>
        <w:ind w:firstLine="708"/>
        <w:jc w:val="both"/>
        <w:rPr>
          <w:rFonts w:ascii="Arial" w:hAnsi="Arial" w:cs="Arial"/>
          <w:color w:val="2C2B2B"/>
          <w:sz w:val="20"/>
          <w:szCs w:val="20"/>
        </w:rPr>
      </w:pPr>
      <w:r>
        <w:rPr>
          <w:color w:val="2C2B2B"/>
          <w:sz w:val="28"/>
          <w:szCs w:val="28"/>
        </w:rPr>
        <w:t>Перевозка детей в возрасте младше 7 лет в легковом автомобиле и кабине грузовика, оборудованном ремнями безопасности или детской удерживающей системой ISOFIX (встроенные в кресло металлические направляющие с замочками на конце), должна осуществляться с использованием детских удерживающих устройств, соответствующих весу и росту ребенка.</w:t>
      </w:r>
    </w:p>
    <w:p w:rsidR="004B6079" w:rsidRDefault="004B6079" w:rsidP="00987FA5">
      <w:pPr>
        <w:pStyle w:val="a3"/>
        <w:shd w:val="clear" w:color="auto" w:fill="FFFFFF"/>
        <w:spacing w:before="150" w:beforeAutospacing="0" w:after="0" w:afterAutospacing="0"/>
        <w:ind w:firstLine="708"/>
        <w:jc w:val="both"/>
        <w:rPr>
          <w:rFonts w:ascii="Arial" w:hAnsi="Arial" w:cs="Arial"/>
          <w:color w:val="2C2B2B"/>
          <w:sz w:val="20"/>
          <w:szCs w:val="20"/>
        </w:rPr>
      </w:pPr>
      <w:r>
        <w:rPr>
          <w:color w:val="2C2B2B"/>
          <w:sz w:val="28"/>
          <w:szCs w:val="28"/>
        </w:rPr>
        <w:t>Перевозка детей в возрасте от 7 до 11 лет включительно — с использованием детских удерживающих устройств или же ремней безопасности. Однако если ребенок едет на переднем сиденье, то он обязательно должен быть закреплен детским удерживающим устройством.</w:t>
      </w:r>
    </w:p>
    <w:p w:rsidR="004B6079" w:rsidRDefault="004B6079" w:rsidP="004B6079">
      <w:pPr>
        <w:pStyle w:val="has-text-align-center"/>
        <w:shd w:val="clear" w:color="auto" w:fill="FFFFFF"/>
        <w:spacing w:before="150" w:beforeAutospacing="0" w:after="0" w:afterAutospacing="0"/>
        <w:jc w:val="both"/>
        <w:rPr>
          <w:rFonts w:ascii="Arial" w:hAnsi="Arial" w:cs="Arial"/>
          <w:color w:val="2C2B2B"/>
          <w:sz w:val="20"/>
          <w:szCs w:val="20"/>
        </w:rPr>
      </w:pPr>
      <w:r>
        <w:rPr>
          <w:rStyle w:val="a5"/>
          <w:b/>
          <w:bCs/>
          <w:color w:val="2C2B2B"/>
          <w:sz w:val="28"/>
          <w:szCs w:val="28"/>
        </w:rPr>
        <w:t>Грудные дети до года</w:t>
      </w:r>
    </w:p>
    <w:p w:rsidR="004B6079" w:rsidRDefault="004B6079" w:rsidP="00987FA5">
      <w:pPr>
        <w:pStyle w:val="a3"/>
        <w:shd w:val="clear" w:color="auto" w:fill="FFFFFF"/>
        <w:spacing w:before="150" w:beforeAutospacing="0" w:after="0" w:afterAutospacing="0"/>
        <w:ind w:firstLine="708"/>
        <w:jc w:val="both"/>
        <w:rPr>
          <w:rFonts w:ascii="Arial" w:hAnsi="Arial" w:cs="Arial"/>
          <w:color w:val="2C2B2B"/>
          <w:sz w:val="20"/>
          <w:szCs w:val="20"/>
        </w:rPr>
      </w:pPr>
      <w:bookmarkStart w:id="0" w:name="_GoBack"/>
      <w:bookmarkEnd w:id="0"/>
      <w:r>
        <w:rPr>
          <w:color w:val="2C2B2B"/>
          <w:sz w:val="28"/>
          <w:szCs w:val="28"/>
        </w:rPr>
        <w:t xml:space="preserve">В первые месяцы жизни ребенка для транспортировки детей используют автолюльку с маркировкой 0. Ребенок лежит в ней полностью горизонтально и удерживается </w:t>
      </w:r>
      <w:proofErr w:type="spellStart"/>
      <w:r>
        <w:rPr>
          <w:color w:val="2C2B2B"/>
          <w:sz w:val="28"/>
          <w:szCs w:val="28"/>
        </w:rPr>
        <w:t>спецремнями</w:t>
      </w:r>
      <w:proofErr w:type="spellEnd"/>
      <w:r>
        <w:rPr>
          <w:color w:val="2C2B2B"/>
          <w:sz w:val="28"/>
          <w:szCs w:val="28"/>
        </w:rPr>
        <w:t>. Само устройство ставится боком — перпендикулярно ходу движения — на заднем сиденье. Перевозить ребенка можно и на переднем сидении, но при этом он должен лежать спиной по ходу движения.</w:t>
      </w:r>
    </w:p>
    <w:p w:rsidR="004B6079" w:rsidRDefault="004B6079" w:rsidP="004B6079">
      <w:pPr>
        <w:pStyle w:val="has-text-align-center"/>
        <w:shd w:val="clear" w:color="auto" w:fill="FFFFFF"/>
        <w:spacing w:before="150" w:beforeAutospacing="0" w:after="0" w:afterAutospacing="0"/>
        <w:jc w:val="both"/>
        <w:rPr>
          <w:rFonts w:ascii="Arial" w:hAnsi="Arial" w:cs="Arial"/>
          <w:color w:val="2C2B2B"/>
          <w:sz w:val="20"/>
          <w:szCs w:val="20"/>
        </w:rPr>
      </w:pPr>
      <w:r>
        <w:rPr>
          <w:rStyle w:val="a5"/>
          <w:b/>
          <w:bCs/>
          <w:color w:val="2C2B2B"/>
          <w:sz w:val="28"/>
          <w:szCs w:val="28"/>
        </w:rPr>
        <w:t>Дети от 1 до 7 лет</w:t>
      </w:r>
    </w:p>
    <w:p w:rsidR="004B6079" w:rsidRDefault="004B6079" w:rsidP="004B6079">
      <w:pPr>
        <w:pStyle w:val="a3"/>
        <w:shd w:val="clear" w:color="auto" w:fill="FFFFFF"/>
        <w:spacing w:before="150" w:beforeAutospacing="0" w:after="0" w:afterAutospacing="0"/>
        <w:jc w:val="both"/>
        <w:rPr>
          <w:rFonts w:ascii="Arial" w:hAnsi="Arial" w:cs="Arial"/>
          <w:color w:val="2C2B2B"/>
          <w:sz w:val="20"/>
          <w:szCs w:val="20"/>
        </w:rPr>
      </w:pPr>
      <w:r>
        <w:rPr>
          <w:color w:val="2C2B2B"/>
          <w:sz w:val="28"/>
          <w:szCs w:val="28"/>
        </w:rPr>
        <w:t>Пассажир младше 7 лет обязательно должен ехать в машине в детском автокресле или детском удерживающем устройстве другого типа, соответствующем его росту и весу, как на переднем сиденье автомобиля, так и на заднем. До года малыш должен располагаться спиной по ходу движения, старше года – лицом.</w:t>
      </w:r>
    </w:p>
    <w:p w:rsidR="004B6079" w:rsidRDefault="004B6079" w:rsidP="004B6079">
      <w:pPr>
        <w:pStyle w:val="has-text-align-center"/>
        <w:shd w:val="clear" w:color="auto" w:fill="FFFFFF"/>
        <w:spacing w:before="150" w:beforeAutospacing="0" w:after="0" w:afterAutospacing="0"/>
        <w:jc w:val="both"/>
        <w:rPr>
          <w:rFonts w:ascii="Arial" w:hAnsi="Arial" w:cs="Arial"/>
          <w:color w:val="2C2B2B"/>
          <w:sz w:val="20"/>
          <w:szCs w:val="20"/>
        </w:rPr>
      </w:pPr>
      <w:r>
        <w:rPr>
          <w:rStyle w:val="a4"/>
          <w:i/>
          <w:iCs/>
          <w:color w:val="2C2B2B"/>
          <w:sz w:val="28"/>
          <w:szCs w:val="28"/>
        </w:rPr>
        <w:lastRenderedPageBreak/>
        <w:t>Дети от 7 до 11 лет</w:t>
      </w:r>
    </w:p>
    <w:p w:rsidR="004B6079" w:rsidRDefault="004B6079" w:rsidP="004B6079">
      <w:pPr>
        <w:pStyle w:val="a3"/>
        <w:shd w:val="clear" w:color="auto" w:fill="FFFFFF"/>
        <w:spacing w:before="150" w:beforeAutospacing="0" w:after="0" w:afterAutospacing="0"/>
        <w:jc w:val="both"/>
        <w:rPr>
          <w:rFonts w:ascii="Arial" w:hAnsi="Arial" w:cs="Arial"/>
          <w:color w:val="2C2B2B"/>
          <w:sz w:val="20"/>
          <w:szCs w:val="20"/>
        </w:rPr>
      </w:pPr>
      <w:r>
        <w:rPr>
          <w:color w:val="2C2B2B"/>
          <w:sz w:val="28"/>
          <w:szCs w:val="28"/>
        </w:rPr>
        <w:t xml:space="preserve">Детей от 7 до 12 лет на заднем сиденье машины разрешается перевозить не только в детских автокреслах лицом по ходу движения, но и с использованием штатного ремня безопасности (при росте ребенка выше полутора метров). На переднем сиденье авто несовершеннолетний должен обязательно размещаться в </w:t>
      </w:r>
      <w:proofErr w:type="spellStart"/>
      <w:r>
        <w:rPr>
          <w:color w:val="2C2B2B"/>
          <w:sz w:val="28"/>
          <w:szCs w:val="28"/>
        </w:rPr>
        <w:t>спецустройстве</w:t>
      </w:r>
      <w:proofErr w:type="spellEnd"/>
      <w:r>
        <w:rPr>
          <w:color w:val="2C2B2B"/>
          <w:sz w:val="28"/>
          <w:szCs w:val="28"/>
        </w:rPr>
        <w:t>. При этом, если ребенок, которому не исполнилось 12 лет, ростом выше 150 сантиметров и весом больше 36 килограмм, пристегнут на заднем сидении стандартными ремнями безопасности, это не нарушает норм, предписанных ПДД.</w:t>
      </w:r>
    </w:p>
    <w:p w:rsidR="004B6079" w:rsidRDefault="004B6079" w:rsidP="004B6079">
      <w:pPr>
        <w:pStyle w:val="has-text-align-center"/>
        <w:shd w:val="clear" w:color="auto" w:fill="FFFFFF"/>
        <w:spacing w:before="150" w:beforeAutospacing="0" w:after="0" w:afterAutospacing="0"/>
        <w:jc w:val="both"/>
        <w:rPr>
          <w:rFonts w:ascii="Arial" w:hAnsi="Arial" w:cs="Arial"/>
          <w:color w:val="2C2B2B"/>
          <w:sz w:val="20"/>
          <w:szCs w:val="20"/>
        </w:rPr>
      </w:pPr>
      <w:r>
        <w:rPr>
          <w:rStyle w:val="a5"/>
          <w:b/>
          <w:bCs/>
          <w:color w:val="2C2B2B"/>
          <w:sz w:val="28"/>
          <w:szCs w:val="28"/>
        </w:rPr>
        <w:t>Дети от 12 лет</w:t>
      </w:r>
    </w:p>
    <w:p w:rsidR="004B6079" w:rsidRDefault="004B6079" w:rsidP="004B6079">
      <w:pPr>
        <w:pStyle w:val="a3"/>
        <w:shd w:val="clear" w:color="auto" w:fill="FFFFFF"/>
        <w:spacing w:before="150" w:beforeAutospacing="0" w:after="0" w:afterAutospacing="0"/>
        <w:jc w:val="both"/>
        <w:rPr>
          <w:rFonts w:ascii="Arial" w:hAnsi="Arial" w:cs="Arial"/>
          <w:color w:val="2C2B2B"/>
          <w:sz w:val="20"/>
          <w:szCs w:val="20"/>
        </w:rPr>
      </w:pPr>
      <w:r>
        <w:rPr>
          <w:color w:val="2C2B2B"/>
          <w:sz w:val="28"/>
          <w:szCs w:val="28"/>
        </w:rPr>
        <w:t>С 12 лет детское кресло ребенку не требуется. Однако, если школьник ниже полутора метров, то использовать удерживающее приспособление нужно, пока юный пассажир не вырастет. Также стоит обращать внимание на вес. Ребенка можно пристегивать ремнем, если он весит более 36 килограмм. 12-летний ребенок, при соответствующем росте, может ездить на переднем сидении без удерживающих устройств, пристегнувшись лишь ремнями безопасностями для взрослых.</w:t>
      </w:r>
    </w:p>
    <w:p w:rsidR="004B6079" w:rsidRDefault="004B6079" w:rsidP="004B6079">
      <w:pPr>
        <w:pStyle w:val="has-text-align-center"/>
        <w:shd w:val="clear" w:color="auto" w:fill="FFFFFF"/>
        <w:spacing w:before="150" w:beforeAutospacing="0" w:after="0" w:afterAutospacing="0"/>
        <w:jc w:val="both"/>
        <w:rPr>
          <w:rFonts w:ascii="Arial" w:hAnsi="Arial" w:cs="Arial"/>
          <w:color w:val="2C2B2B"/>
          <w:sz w:val="20"/>
          <w:szCs w:val="20"/>
        </w:rPr>
      </w:pPr>
      <w:r>
        <w:rPr>
          <w:rStyle w:val="a4"/>
          <w:color w:val="2C2B2B"/>
          <w:sz w:val="28"/>
          <w:szCs w:val="28"/>
        </w:rPr>
        <w:t>Штрафы за неправильную перевозку детей</w:t>
      </w:r>
    </w:p>
    <w:p w:rsidR="004B6079" w:rsidRDefault="004B6079" w:rsidP="004B6079">
      <w:pPr>
        <w:pStyle w:val="a3"/>
        <w:shd w:val="clear" w:color="auto" w:fill="FFFFFF"/>
        <w:spacing w:before="150" w:beforeAutospacing="0" w:after="0" w:afterAutospacing="0"/>
        <w:jc w:val="both"/>
        <w:rPr>
          <w:rFonts w:ascii="Arial" w:hAnsi="Arial" w:cs="Arial"/>
          <w:color w:val="2C2B2B"/>
          <w:sz w:val="20"/>
          <w:szCs w:val="20"/>
        </w:rPr>
      </w:pPr>
      <w:r>
        <w:rPr>
          <w:color w:val="2C2B2B"/>
          <w:sz w:val="28"/>
          <w:szCs w:val="28"/>
        </w:rPr>
        <w:t>Аналогичные штрафные санкции – от 3 тысяч до 100 тысяч рублей могут наложить, если:</w:t>
      </w:r>
    </w:p>
    <w:p w:rsidR="004B6079" w:rsidRDefault="004B6079" w:rsidP="004B6079">
      <w:pPr>
        <w:pStyle w:val="a3"/>
        <w:shd w:val="clear" w:color="auto" w:fill="FFFFFF"/>
        <w:spacing w:before="150" w:beforeAutospacing="0" w:after="0" w:afterAutospacing="0"/>
        <w:jc w:val="both"/>
        <w:rPr>
          <w:rFonts w:ascii="Arial" w:hAnsi="Arial" w:cs="Arial"/>
          <w:color w:val="2C2B2B"/>
          <w:sz w:val="20"/>
          <w:szCs w:val="20"/>
        </w:rPr>
      </w:pPr>
      <w:proofErr w:type="gramStart"/>
      <w:r>
        <w:rPr>
          <w:color w:val="2C2B2B"/>
          <w:sz w:val="28"/>
          <w:szCs w:val="28"/>
        </w:rPr>
        <w:t>автокресло</w:t>
      </w:r>
      <w:proofErr w:type="gramEnd"/>
      <w:r>
        <w:rPr>
          <w:color w:val="2C2B2B"/>
          <w:sz w:val="28"/>
          <w:szCs w:val="28"/>
        </w:rPr>
        <w:t xml:space="preserve"> явно не подходит ребенку по телосложению;</w:t>
      </w:r>
      <w:r>
        <w:rPr>
          <w:rFonts w:ascii="Arial" w:hAnsi="Arial" w:cs="Arial"/>
          <w:color w:val="2C2B2B"/>
          <w:sz w:val="20"/>
          <w:szCs w:val="20"/>
        </w:rPr>
        <w:br/>
      </w:r>
      <w:r>
        <w:rPr>
          <w:color w:val="2C2B2B"/>
          <w:sz w:val="28"/>
          <w:szCs w:val="28"/>
        </w:rPr>
        <w:t>в автокресле находится более одного ребенка;</w:t>
      </w:r>
      <w:r>
        <w:rPr>
          <w:rFonts w:ascii="Arial" w:hAnsi="Arial" w:cs="Arial"/>
          <w:color w:val="2C2B2B"/>
          <w:sz w:val="20"/>
          <w:szCs w:val="20"/>
        </w:rPr>
        <w:br/>
      </w:r>
      <w:r>
        <w:rPr>
          <w:color w:val="2C2B2B"/>
          <w:sz w:val="28"/>
          <w:szCs w:val="28"/>
        </w:rPr>
        <w:t>автокресло не зафиксировано в соответствии с инструкцией по эксплуатации.</w:t>
      </w:r>
    </w:p>
    <w:p w:rsidR="004B6079" w:rsidRDefault="004B6079" w:rsidP="004B6079">
      <w:pPr>
        <w:pStyle w:val="has-text-align-center"/>
        <w:shd w:val="clear" w:color="auto" w:fill="FFFFFF"/>
        <w:spacing w:before="150" w:beforeAutospacing="0" w:after="0" w:afterAutospacing="0"/>
        <w:jc w:val="both"/>
        <w:rPr>
          <w:rFonts w:ascii="Arial" w:hAnsi="Arial" w:cs="Arial"/>
          <w:color w:val="2C2B2B"/>
          <w:sz w:val="20"/>
          <w:szCs w:val="20"/>
        </w:rPr>
      </w:pPr>
      <w:r>
        <w:rPr>
          <w:rStyle w:val="a4"/>
          <w:i/>
          <w:iCs/>
          <w:color w:val="2C2B2B"/>
          <w:sz w:val="28"/>
          <w:szCs w:val="28"/>
        </w:rPr>
        <w:t>Штраф за оставление в автомобиле</w:t>
      </w:r>
    </w:p>
    <w:p w:rsidR="004B6079" w:rsidRDefault="004B6079" w:rsidP="00987FA5">
      <w:pPr>
        <w:pStyle w:val="a3"/>
        <w:shd w:val="clear" w:color="auto" w:fill="FFFFFF"/>
        <w:spacing w:before="150" w:beforeAutospacing="0" w:after="0" w:afterAutospacing="0"/>
        <w:ind w:firstLine="708"/>
        <w:jc w:val="both"/>
        <w:rPr>
          <w:rFonts w:ascii="Arial" w:hAnsi="Arial" w:cs="Arial"/>
          <w:color w:val="2C2B2B"/>
          <w:sz w:val="20"/>
          <w:szCs w:val="20"/>
        </w:rPr>
      </w:pPr>
      <w:r>
        <w:rPr>
          <w:color w:val="2C2B2B"/>
          <w:sz w:val="28"/>
          <w:szCs w:val="28"/>
        </w:rPr>
        <w:t>Согласно пункту 12.8 ПДД РФ, водителю запрещается оставлять в автомобиле на время его стоянки ребенка в возрасте младше 7 лет без присмотра совершеннолетнего человека. Запрет относится только к стоянке машины. Во время остановки (на время, не превышающее 5 минут) можно оставить ребенка и без присмотра.</w:t>
      </w:r>
    </w:p>
    <w:p w:rsidR="004B6079" w:rsidRDefault="004B6079" w:rsidP="00987FA5">
      <w:pPr>
        <w:pStyle w:val="a3"/>
        <w:shd w:val="clear" w:color="auto" w:fill="FFFFFF"/>
        <w:spacing w:before="150" w:beforeAutospacing="0" w:after="0" w:afterAutospacing="0"/>
        <w:ind w:firstLine="708"/>
        <w:jc w:val="both"/>
        <w:rPr>
          <w:rFonts w:ascii="Arial" w:hAnsi="Arial" w:cs="Arial"/>
          <w:color w:val="2C2B2B"/>
          <w:sz w:val="20"/>
          <w:szCs w:val="20"/>
        </w:rPr>
      </w:pPr>
      <w:r>
        <w:rPr>
          <w:color w:val="2C2B2B"/>
          <w:sz w:val="28"/>
          <w:szCs w:val="28"/>
        </w:rPr>
        <w:t>Штраф за оставление ребенка в авто без взрослых может быть наложен по части 1 или части 5 статьи 12.19 КоАП РФ: в Москве или Санкт-Петербурге на сумму 2 500 рублей, в остальных регионах — предупреждение или на сумму 500 рублей.</w:t>
      </w:r>
    </w:p>
    <w:p w:rsidR="004B6079" w:rsidRDefault="004B6079" w:rsidP="004B6079">
      <w:pPr>
        <w:pStyle w:val="has-text-align-center"/>
        <w:shd w:val="clear" w:color="auto" w:fill="FFFFFF"/>
        <w:spacing w:before="150" w:beforeAutospacing="0" w:after="0" w:afterAutospacing="0"/>
        <w:jc w:val="both"/>
        <w:rPr>
          <w:rFonts w:ascii="Arial" w:hAnsi="Arial" w:cs="Arial"/>
          <w:color w:val="2C2B2B"/>
          <w:sz w:val="20"/>
          <w:szCs w:val="20"/>
        </w:rPr>
      </w:pPr>
      <w:r>
        <w:rPr>
          <w:rStyle w:val="a5"/>
          <w:b/>
          <w:bCs/>
          <w:color w:val="2C2B2B"/>
          <w:sz w:val="28"/>
          <w:szCs w:val="28"/>
        </w:rPr>
        <w:t>Штраф за пьяное вождение с ребенком</w:t>
      </w:r>
    </w:p>
    <w:p w:rsidR="004B6079" w:rsidRDefault="004B6079" w:rsidP="004B6079">
      <w:pPr>
        <w:pStyle w:val="a3"/>
        <w:shd w:val="clear" w:color="auto" w:fill="FFFFFF"/>
        <w:spacing w:before="150" w:beforeAutospacing="0" w:after="0" w:afterAutospacing="0"/>
        <w:jc w:val="both"/>
        <w:rPr>
          <w:rFonts w:ascii="Arial" w:hAnsi="Arial" w:cs="Arial"/>
          <w:color w:val="2C2B2B"/>
          <w:sz w:val="20"/>
          <w:szCs w:val="20"/>
        </w:rPr>
      </w:pPr>
      <w:r>
        <w:rPr>
          <w:color w:val="2C2B2B"/>
          <w:sz w:val="28"/>
          <w:szCs w:val="28"/>
        </w:rPr>
        <w:t>Согласно статье 12.8 КоАП РФ, за езду в пьяном виде водителям грозит штраф в размере 30 тысяч рублей с лишением прав на 1,5-2 года. Отдельного наказания для тех, кто нетрезвым перевозит детей, пока не предусмотрено.</w:t>
      </w:r>
    </w:p>
    <w:p w:rsidR="004B6079" w:rsidRDefault="004B6079" w:rsidP="004B6079">
      <w:pPr>
        <w:pStyle w:val="has-text-align-center"/>
        <w:shd w:val="clear" w:color="auto" w:fill="FFFFFF"/>
        <w:spacing w:before="150" w:beforeAutospacing="0" w:after="0" w:afterAutospacing="0"/>
        <w:jc w:val="both"/>
        <w:rPr>
          <w:rFonts w:ascii="Arial" w:hAnsi="Arial" w:cs="Arial"/>
          <w:color w:val="2C2B2B"/>
          <w:sz w:val="20"/>
          <w:szCs w:val="20"/>
        </w:rPr>
      </w:pPr>
      <w:r>
        <w:rPr>
          <w:rStyle w:val="a4"/>
          <w:color w:val="2C2B2B"/>
          <w:sz w:val="28"/>
          <w:szCs w:val="28"/>
        </w:rPr>
        <w:t>Перевозка детей в общественном транспорте</w:t>
      </w:r>
    </w:p>
    <w:p w:rsidR="004B6079" w:rsidRDefault="004B6079" w:rsidP="004B6079">
      <w:pPr>
        <w:pStyle w:val="a3"/>
        <w:shd w:val="clear" w:color="auto" w:fill="FFFFFF"/>
        <w:spacing w:before="150" w:beforeAutospacing="0" w:after="0" w:afterAutospacing="0"/>
        <w:jc w:val="both"/>
        <w:rPr>
          <w:rFonts w:ascii="Arial" w:hAnsi="Arial" w:cs="Arial"/>
          <w:color w:val="2C2B2B"/>
          <w:sz w:val="20"/>
          <w:szCs w:val="20"/>
        </w:rPr>
      </w:pPr>
      <w:r>
        <w:rPr>
          <w:color w:val="2C2B2B"/>
          <w:sz w:val="28"/>
          <w:szCs w:val="28"/>
        </w:rPr>
        <w:lastRenderedPageBreak/>
        <w:t>Для перевозки детей в автомобиле такси, как и в любой машине, должно быть автокресло, установленное по всем правилам. Кресло по возрасту должен указывать пассажир при заказе такси, а диспетчер и водитель в соответствии с запросом должен предоставлять услугу. За перевозку ребенка без автокресла или с нарушениями при его наличии должностное лицо – то есть таксист – должен будет заплатить 25 тысяч рублей.</w:t>
      </w:r>
    </w:p>
    <w:p w:rsidR="004B6079" w:rsidRDefault="004B6079" w:rsidP="00987FA5">
      <w:pPr>
        <w:pStyle w:val="a3"/>
        <w:shd w:val="clear" w:color="auto" w:fill="FFFFFF"/>
        <w:spacing w:before="150" w:beforeAutospacing="0" w:after="0" w:afterAutospacing="0"/>
        <w:ind w:firstLine="708"/>
        <w:jc w:val="both"/>
        <w:rPr>
          <w:rFonts w:ascii="Arial" w:hAnsi="Arial" w:cs="Arial"/>
          <w:color w:val="2C2B2B"/>
          <w:sz w:val="20"/>
          <w:szCs w:val="20"/>
        </w:rPr>
      </w:pPr>
      <w:r>
        <w:rPr>
          <w:color w:val="2C2B2B"/>
          <w:sz w:val="28"/>
          <w:szCs w:val="28"/>
        </w:rPr>
        <w:t>Согласно пункту 5.1 ПДД РФ, ребенок является пассажиром общественного транспорта (автобусы и пр.), а потому при движении должен быть пристегнут ремнем безопасности на месте для сидения, если он предусмотрен конструкцией. Если в автобусе есть ремни, то ими должны быть пристегнуты все пассажиры, в том числе и дети.</w:t>
      </w:r>
      <w:r>
        <w:rPr>
          <w:rFonts w:ascii="Arial" w:hAnsi="Arial" w:cs="Arial"/>
          <w:color w:val="2C2B2B"/>
          <w:sz w:val="20"/>
          <w:szCs w:val="20"/>
        </w:rPr>
        <w:br/>
      </w:r>
      <w:r w:rsidR="00987FA5">
        <w:rPr>
          <w:color w:val="2C2B2B"/>
          <w:sz w:val="28"/>
          <w:szCs w:val="28"/>
        </w:rPr>
        <w:t xml:space="preserve">            </w:t>
      </w:r>
      <w:r>
        <w:rPr>
          <w:color w:val="2C2B2B"/>
          <w:sz w:val="28"/>
          <w:szCs w:val="28"/>
        </w:rPr>
        <w:t>Что касается автокресел в общественном транспорте, то начиная с 12 июля 2017 года из ПДД РФ исключено требование об использовании детских удерживающих устройств в автобусах. Подобные устройства обязательны только в легковых авто и грузовиках.</w:t>
      </w:r>
    </w:p>
    <w:p w:rsidR="00061FC7" w:rsidRDefault="00061FC7"/>
    <w:sectPr w:rsidR="00061F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E6B"/>
    <w:rsid w:val="00061FC7"/>
    <w:rsid w:val="000C2E6B"/>
    <w:rsid w:val="004B6079"/>
    <w:rsid w:val="00987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22203C-9D06-46F9-8161-A27D11D4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60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B6079"/>
    <w:rPr>
      <w:b/>
      <w:bCs/>
    </w:rPr>
  </w:style>
  <w:style w:type="paragraph" w:customStyle="1" w:styleId="has-text-align-center">
    <w:name w:val="has-text-align-center"/>
    <w:basedOn w:val="a"/>
    <w:rsid w:val="004B60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4B6079"/>
    <w:rPr>
      <w:i/>
      <w:iCs/>
    </w:rPr>
  </w:style>
  <w:style w:type="paragraph" w:customStyle="1" w:styleId="post-tags">
    <w:name w:val="post-tags"/>
    <w:basedOn w:val="a"/>
    <w:rsid w:val="004B607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070305">
      <w:bodyDiv w:val="1"/>
      <w:marLeft w:val="0"/>
      <w:marRight w:val="0"/>
      <w:marTop w:val="0"/>
      <w:marBottom w:val="0"/>
      <w:divBdr>
        <w:top w:val="none" w:sz="0" w:space="0" w:color="auto"/>
        <w:left w:val="none" w:sz="0" w:space="0" w:color="auto"/>
        <w:bottom w:val="none" w:sz="0" w:space="0" w:color="auto"/>
        <w:right w:val="none" w:sz="0" w:space="0" w:color="auto"/>
      </w:divBdr>
      <w:divsChild>
        <w:div w:id="991057823">
          <w:marLeft w:val="0"/>
          <w:marRight w:val="0"/>
          <w:marTop w:val="0"/>
          <w:marBottom w:val="0"/>
          <w:divBdr>
            <w:top w:val="none" w:sz="0" w:space="0" w:color="auto"/>
            <w:left w:val="none" w:sz="0" w:space="0" w:color="auto"/>
            <w:bottom w:val="none" w:sz="0" w:space="0" w:color="auto"/>
            <w:right w:val="none" w:sz="0" w:space="0" w:color="auto"/>
          </w:divBdr>
        </w:div>
        <w:div w:id="269363293">
          <w:marLeft w:val="0"/>
          <w:marRight w:val="0"/>
          <w:marTop w:val="300"/>
          <w:marBottom w:val="0"/>
          <w:divBdr>
            <w:top w:val="single" w:sz="6" w:space="0" w:color="F5F5F5"/>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795</Words>
  <Characters>4536</Characters>
  <Application>Microsoft Office Word</Application>
  <DocSecurity>0</DocSecurity>
  <Lines>37</Lines>
  <Paragraphs>10</Paragraphs>
  <ScaleCrop>false</ScaleCrop>
  <Company>SPecialiST RePack</Company>
  <LinksUpToDate>false</LinksUpToDate>
  <CharactersWithSpaces>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мамадалиева</dc:creator>
  <cp:keywords/>
  <dc:description/>
  <cp:lastModifiedBy>ольга мамадалиева</cp:lastModifiedBy>
  <cp:revision>3</cp:revision>
  <dcterms:created xsi:type="dcterms:W3CDTF">2021-12-03T09:26:00Z</dcterms:created>
  <dcterms:modified xsi:type="dcterms:W3CDTF">2021-12-08T04:45:00Z</dcterms:modified>
</cp:coreProperties>
</file>